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20" w:rsidRDefault="00CC32EF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CC32EF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2.15pt;margin-top:-17.35pt;width:267.25pt;height:80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A0220" w:rsidRDefault="004A0220">
                  <w:pPr>
                    <w:jc w:val="both"/>
                  </w:pPr>
                  <w:r>
                    <w:t xml:space="preserve">Приложение  к ОПОП по направлению подготовки 38.03.03 Управление персоналом (уровень </w:t>
                  </w:r>
                  <w:proofErr w:type="spellStart"/>
                  <w:r>
                    <w:t>бакалавриата</w:t>
                  </w:r>
                  <w:proofErr w:type="spellEnd"/>
                  <w:r>
                    <w:t xml:space="preserve">), Направленность (профиль) программы «Управление персоналом организации», утв.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bookmarkStart w:id="0" w:name="_Hlk132615066"/>
                  <w:r w:rsidR="004077EB" w:rsidRPr="00371907">
                    <w:t>27.03.2023 № 51</w:t>
                  </w:r>
                  <w:bookmarkEnd w:id="0"/>
                </w:p>
                <w:p w:rsidR="004A0220" w:rsidRDefault="004A0220">
                  <w:pPr>
                    <w:jc w:val="both"/>
                  </w:pPr>
                </w:p>
              </w:txbxContent>
            </v:textbox>
          </v:shape>
        </w:pict>
      </w:r>
      <w:r w:rsidR="004A0220">
        <w:rPr>
          <w:rFonts w:eastAsia="Courier New"/>
          <w:b/>
          <w:bCs/>
          <w:sz w:val="24"/>
          <w:szCs w:val="24"/>
        </w:rPr>
        <w:t xml:space="preserve"> </w:t>
      </w:r>
    </w:p>
    <w:p w:rsidR="004A0220" w:rsidRDefault="004A022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4A0220" w:rsidRDefault="004A022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4A0220" w:rsidRDefault="004A022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4A0220" w:rsidRDefault="004A022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4A0220" w:rsidRDefault="004A0220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4A0220" w:rsidRDefault="004A0220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4A0220" w:rsidRDefault="004A0220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noProof/>
          <w:sz w:val="24"/>
          <w:szCs w:val="24"/>
          <w:lang w:bidi="ru-RU"/>
        </w:rPr>
        <w:t>Кафедра «Экономики и управления»</w:t>
      </w:r>
    </w:p>
    <w:p w:rsidR="004A0220" w:rsidRDefault="004A022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4A0220" w:rsidRDefault="00CC32EF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C32EF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4A0220" w:rsidRDefault="004A02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УТВЕРЖДАЮ:</w:t>
                  </w:r>
                </w:p>
                <w:p w:rsidR="004A0220" w:rsidRDefault="004A02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>
                    <w:rPr>
                      <w:sz w:val="24"/>
                      <w:szCs w:val="24"/>
                    </w:rPr>
                    <w:t>д</w:t>
                  </w:r>
                  <w:proofErr w:type="gramStart"/>
                  <w:r>
                    <w:rPr>
                      <w:sz w:val="24"/>
                      <w:szCs w:val="24"/>
                    </w:rPr>
                    <w:t>.ф</w:t>
                  </w:r>
                  <w:proofErr w:type="gramEnd"/>
                  <w:r>
                    <w:rPr>
                      <w:sz w:val="24"/>
                      <w:szCs w:val="24"/>
                    </w:rPr>
                    <w:t>ил.н</w:t>
                  </w:r>
                  <w:proofErr w:type="spellEnd"/>
                  <w:r>
                    <w:rPr>
                      <w:sz w:val="24"/>
                      <w:szCs w:val="24"/>
                    </w:rPr>
                    <w:t>., профессор</w:t>
                  </w:r>
                </w:p>
                <w:p w:rsidR="004A0220" w:rsidRDefault="004A022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A0220" w:rsidRDefault="004A02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A0220" w:rsidRDefault="004077E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</w:t>
                  </w:r>
                  <w:r w:rsidR="004A0220">
                    <w:rPr>
                      <w:sz w:val="24"/>
                      <w:szCs w:val="24"/>
                    </w:rPr>
                    <w:t>.0</w:t>
                  </w:r>
                  <w:r w:rsidR="003767BF">
                    <w:rPr>
                      <w:sz w:val="24"/>
                      <w:szCs w:val="24"/>
                    </w:rPr>
                    <w:t>3</w:t>
                  </w:r>
                  <w:r w:rsidR="004A0220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23</w:t>
                  </w:r>
                  <w:r w:rsidR="004A0220">
                    <w:rPr>
                      <w:sz w:val="24"/>
                      <w:szCs w:val="24"/>
                    </w:rPr>
                    <w:t xml:space="preserve"> г.                            </w:t>
                  </w:r>
                </w:p>
                <w:p w:rsidR="004A0220" w:rsidRDefault="004A022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A0220" w:rsidRDefault="004A0220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4A0220" w:rsidRDefault="004A0220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4A0220" w:rsidRDefault="004A0220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4A0220" w:rsidRDefault="004A0220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4A0220" w:rsidRDefault="004A0220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4A0220" w:rsidRDefault="004A0220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4A0220" w:rsidRDefault="004A022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A0220" w:rsidRDefault="004A022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A0220" w:rsidRDefault="004A022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A0220" w:rsidRDefault="004A022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A0220" w:rsidRDefault="004A022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4A0220" w:rsidRDefault="004A0220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4A0220" w:rsidRDefault="004A0220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Основы управленческого консультирования</w:t>
      </w:r>
    </w:p>
    <w:p w:rsidR="004A0220" w:rsidRDefault="004A0220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.Б.19</w:t>
      </w:r>
    </w:p>
    <w:p w:rsidR="004A0220" w:rsidRDefault="004A0220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4A0220" w:rsidRDefault="004A0220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4A0220" w:rsidRDefault="004A0220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4A0220" w:rsidRDefault="004A02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>
        <w:rPr>
          <w:rFonts w:eastAsia="Courier New"/>
          <w:sz w:val="24"/>
          <w:szCs w:val="24"/>
          <w:lang w:bidi="ru-RU"/>
        </w:rPr>
        <w:t>прикладного</w:t>
      </w:r>
      <w:proofErr w:type="gramEnd"/>
      <w:r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>
        <w:rPr>
          <w:rFonts w:eastAsia="Courier New"/>
          <w:sz w:val="24"/>
          <w:szCs w:val="24"/>
          <w:lang w:bidi="ru-RU"/>
        </w:rPr>
        <w:t>)</w:t>
      </w:r>
    </w:p>
    <w:p w:rsidR="004A0220" w:rsidRDefault="004A02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A0220" w:rsidRDefault="004A02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A0220" w:rsidRDefault="004A02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38.03.03 Управление персоналом</w:t>
      </w:r>
    </w:p>
    <w:p w:rsidR="004A0220" w:rsidRDefault="004A02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>
        <w:rPr>
          <w:rFonts w:eastAsia="Courier New"/>
          <w:sz w:val="24"/>
          <w:szCs w:val="24"/>
          <w:lang w:bidi="ru-RU"/>
        </w:rPr>
        <w:t>)</w:t>
      </w:r>
      <w:r>
        <w:rPr>
          <w:rFonts w:eastAsia="Courier New"/>
          <w:sz w:val="24"/>
          <w:szCs w:val="24"/>
          <w:lang w:bidi="ru-RU"/>
        </w:rPr>
        <w:cr/>
      </w:r>
    </w:p>
    <w:p w:rsidR="004A0220" w:rsidRDefault="004A02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>
        <w:rPr>
          <w:rFonts w:eastAsia="Courier New"/>
          <w:b/>
          <w:sz w:val="24"/>
          <w:szCs w:val="24"/>
          <w:lang w:bidi="ru-RU"/>
        </w:rPr>
        <w:t>«</w:t>
      </w:r>
      <w:r>
        <w:rPr>
          <w:b/>
          <w:sz w:val="24"/>
          <w:szCs w:val="24"/>
        </w:rPr>
        <w:t>Управление персоналом организации</w:t>
      </w:r>
      <w:r>
        <w:rPr>
          <w:rFonts w:eastAsia="Courier New"/>
          <w:b/>
          <w:sz w:val="24"/>
          <w:szCs w:val="24"/>
          <w:lang w:bidi="ru-RU"/>
        </w:rPr>
        <w:t>»</w:t>
      </w:r>
    </w:p>
    <w:p w:rsidR="004A0220" w:rsidRDefault="004A02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A0220" w:rsidRDefault="004A0220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A0220" w:rsidRDefault="004A0220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>
        <w:rPr>
          <w:sz w:val="24"/>
          <w:szCs w:val="24"/>
        </w:rPr>
        <w:t>организационно-управленческая</w:t>
      </w:r>
      <w:proofErr w:type="gramEnd"/>
      <w:r>
        <w:rPr>
          <w:sz w:val="24"/>
          <w:szCs w:val="24"/>
        </w:rPr>
        <w:t xml:space="preserve"> и экономическая (основной), 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</w:p>
    <w:p w:rsidR="004A0220" w:rsidRDefault="004A022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4A0220" w:rsidRDefault="004A0220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A0220" w:rsidRDefault="004A0220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4077EB" w:rsidRPr="00E72370" w:rsidRDefault="004077EB" w:rsidP="004077EB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4077EB" w:rsidRPr="00371907" w:rsidRDefault="004077EB" w:rsidP="004077EB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D57064">
        <w:rPr>
          <w:rFonts w:eastAsia="SimSun"/>
          <w:kern w:val="2"/>
          <w:sz w:val="24"/>
          <w:szCs w:val="24"/>
          <w:lang w:eastAsia="hi-IN" w:bidi="hi-IN"/>
        </w:rPr>
        <w:t>2020/2021</w:t>
      </w: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4A0220" w:rsidRDefault="004A022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767BF" w:rsidRDefault="003767B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767BF" w:rsidRDefault="003767B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767BF" w:rsidRDefault="003767B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767BF" w:rsidRDefault="003767B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A0220" w:rsidRDefault="004A022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A0220" w:rsidRDefault="004A022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A0220" w:rsidRDefault="004A0220">
      <w:pPr>
        <w:suppressAutoHyphens/>
        <w:contextualSpacing/>
        <w:rPr>
          <w:sz w:val="24"/>
          <w:szCs w:val="24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4077EB">
        <w:rPr>
          <w:sz w:val="24"/>
          <w:szCs w:val="24"/>
        </w:rPr>
        <w:t>Омск 2023</w:t>
      </w:r>
    </w:p>
    <w:p w:rsidR="004A0220" w:rsidRPr="003767BF" w:rsidRDefault="004A0220" w:rsidP="003767BF">
      <w:pPr>
        <w:widowControl/>
        <w:autoSpaceDE/>
        <w:autoSpaceDN/>
        <w:adjustRightInd/>
        <w:rPr>
          <w:spacing w:val="-3"/>
          <w:sz w:val="28"/>
          <w:szCs w:val="28"/>
          <w:lang w:eastAsia="en-US"/>
        </w:rPr>
      </w:pPr>
      <w:r>
        <w:rPr>
          <w:sz w:val="24"/>
          <w:szCs w:val="24"/>
        </w:rPr>
        <w:br w:type="page"/>
      </w:r>
      <w:r w:rsidRPr="003767BF">
        <w:rPr>
          <w:spacing w:val="-3"/>
          <w:sz w:val="28"/>
          <w:szCs w:val="28"/>
          <w:lang w:eastAsia="en-US"/>
        </w:rPr>
        <w:lastRenderedPageBreak/>
        <w:t>Составитель:</w:t>
      </w:r>
    </w:p>
    <w:p w:rsidR="004A0220" w:rsidRPr="003767BF" w:rsidRDefault="004A0220" w:rsidP="003767BF">
      <w:pPr>
        <w:widowControl/>
        <w:autoSpaceDE/>
        <w:autoSpaceDN/>
        <w:adjustRightInd/>
        <w:rPr>
          <w:spacing w:val="-3"/>
          <w:sz w:val="28"/>
          <w:szCs w:val="28"/>
          <w:lang w:eastAsia="en-US"/>
        </w:rPr>
      </w:pPr>
    </w:p>
    <w:p w:rsidR="003767BF" w:rsidRDefault="003767BF" w:rsidP="003767BF">
      <w:pPr>
        <w:widowControl/>
        <w:autoSpaceDE/>
        <w:autoSpaceDN/>
        <w:adjustRightInd/>
        <w:rPr>
          <w:sz w:val="28"/>
          <w:szCs w:val="28"/>
        </w:rPr>
      </w:pPr>
    </w:p>
    <w:p w:rsidR="004A0220" w:rsidRPr="003767BF" w:rsidRDefault="003767BF" w:rsidP="003767BF">
      <w:pPr>
        <w:widowControl/>
        <w:autoSpaceDE/>
        <w:autoSpaceDN/>
        <w:adjustRightInd/>
        <w:rPr>
          <w:spacing w:val="-3"/>
          <w:sz w:val="28"/>
          <w:szCs w:val="28"/>
          <w:lang w:eastAsia="en-US"/>
        </w:rPr>
      </w:pPr>
      <w:proofErr w:type="spellStart"/>
      <w:r w:rsidRPr="003767BF">
        <w:rPr>
          <w:sz w:val="28"/>
          <w:szCs w:val="28"/>
        </w:rPr>
        <w:t>к.э.н</w:t>
      </w:r>
      <w:proofErr w:type="spellEnd"/>
      <w:r w:rsidRPr="003767BF">
        <w:rPr>
          <w:sz w:val="28"/>
          <w:szCs w:val="28"/>
        </w:rPr>
        <w:t>., доцент                                                          / С.М. Ильченко/</w:t>
      </w:r>
    </w:p>
    <w:p w:rsidR="003767BF" w:rsidRPr="003767BF" w:rsidRDefault="003767BF" w:rsidP="003767BF">
      <w:pPr>
        <w:widowControl/>
        <w:autoSpaceDE/>
        <w:autoSpaceDN/>
        <w:adjustRightInd/>
        <w:rPr>
          <w:spacing w:val="-3"/>
          <w:sz w:val="28"/>
          <w:szCs w:val="28"/>
          <w:lang w:eastAsia="en-US"/>
        </w:rPr>
      </w:pPr>
    </w:p>
    <w:p w:rsidR="004A0220" w:rsidRPr="003767BF" w:rsidRDefault="004A0220" w:rsidP="003767BF">
      <w:pPr>
        <w:widowControl/>
        <w:autoSpaceDE/>
        <w:autoSpaceDN/>
        <w:adjustRightInd/>
        <w:rPr>
          <w:spacing w:val="-3"/>
          <w:sz w:val="28"/>
          <w:szCs w:val="28"/>
          <w:lang w:eastAsia="en-US"/>
        </w:rPr>
      </w:pPr>
      <w:r w:rsidRPr="003767BF">
        <w:rPr>
          <w:spacing w:val="-3"/>
          <w:sz w:val="28"/>
          <w:szCs w:val="28"/>
          <w:lang w:eastAsia="en-US"/>
        </w:rPr>
        <w:t>Рабочая программа дисциплины одобрена на заседании кафедры «Экономики и управления»</w:t>
      </w:r>
    </w:p>
    <w:p w:rsidR="003767BF" w:rsidRDefault="003767BF" w:rsidP="003767BF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</w:p>
    <w:p w:rsidR="003767BF" w:rsidRPr="003767BF" w:rsidRDefault="004077EB" w:rsidP="003767BF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3767BF" w:rsidRPr="003767BF">
        <w:rPr>
          <w:sz w:val="28"/>
          <w:szCs w:val="28"/>
        </w:rPr>
        <w:t xml:space="preserve"> г</w:t>
      </w:r>
      <w:r w:rsidR="003767BF" w:rsidRPr="003767BF">
        <w:rPr>
          <w:sz w:val="28"/>
          <w:szCs w:val="28"/>
        </w:rPr>
        <w:tab/>
      </w:r>
      <w:r w:rsidR="003767BF" w:rsidRPr="003767BF">
        <w:rPr>
          <w:sz w:val="28"/>
          <w:szCs w:val="28"/>
        </w:rPr>
        <w:tab/>
      </w:r>
      <w:r w:rsidR="003767BF" w:rsidRPr="003767BF">
        <w:rPr>
          <w:sz w:val="28"/>
          <w:szCs w:val="28"/>
        </w:rPr>
        <w:tab/>
      </w:r>
      <w:r w:rsidR="003767BF" w:rsidRPr="003767BF">
        <w:rPr>
          <w:sz w:val="28"/>
          <w:szCs w:val="28"/>
        </w:rPr>
        <w:tab/>
      </w:r>
    </w:p>
    <w:p w:rsidR="003767BF" w:rsidRDefault="003767BF" w:rsidP="003767BF">
      <w:pPr>
        <w:tabs>
          <w:tab w:val="left" w:pos="0"/>
        </w:tabs>
        <w:rPr>
          <w:sz w:val="28"/>
          <w:szCs w:val="28"/>
        </w:rPr>
      </w:pPr>
    </w:p>
    <w:p w:rsidR="003767BF" w:rsidRDefault="003767BF" w:rsidP="003767BF">
      <w:pPr>
        <w:tabs>
          <w:tab w:val="left" w:pos="0"/>
        </w:tabs>
        <w:rPr>
          <w:sz w:val="28"/>
          <w:szCs w:val="28"/>
        </w:rPr>
      </w:pPr>
    </w:p>
    <w:p w:rsidR="003767BF" w:rsidRPr="003767BF" w:rsidRDefault="003767BF" w:rsidP="003767BF">
      <w:pPr>
        <w:tabs>
          <w:tab w:val="left" w:pos="0"/>
        </w:tabs>
        <w:rPr>
          <w:sz w:val="28"/>
          <w:szCs w:val="28"/>
        </w:rPr>
      </w:pPr>
      <w:r w:rsidRPr="003767BF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3767BF">
        <w:rPr>
          <w:sz w:val="28"/>
          <w:szCs w:val="28"/>
        </w:rPr>
        <w:t>к</w:t>
      </w:r>
      <w:proofErr w:type="gramEnd"/>
      <w:r w:rsidRPr="003767BF">
        <w:rPr>
          <w:sz w:val="28"/>
          <w:szCs w:val="28"/>
        </w:rPr>
        <w:t>.э.н</w:t>
      </w:r>
      <w:proofErr w:type="spellEnd"/>
      <w:r w:rsidRPr="003767BF">
        <w:rPr>
          <w:sz w:val="28"/>
          <w:szCs w:val="28"/>
        </w:rPr>
        <w:t>., доцент                                /</w:t>
      </w:r>
      <w:r w:rsidRPr="003767BF">
        <w:rPr>
          <w:spacing w:val="-3"/>
          <w:sz w:val="28"/>
          <w:szCs w:val="28"/>
          <w:lang w:eastAsia="en-US"/>
        </w:rPr>
        <w:t xml:space="preserve"> </w:t>
      </w:r>
      <w:r w:rsidR="004077EB">
        <w:rPr>
          <w:spacing w:val="-3"/>
          <w:sz w:val="28"/>
          <w:szCs w:val="28"/>
          <w:lang w:eastAsia="en-US"/>
        </w:rPr>
        <w:t>О.В Сергиенко</w:t>
      </w:r>
      <w:r w:rsidRPr="003767BF">
        <w:rPr>
          <w:sz w:val="28"/>
          <w:szCs w:val="28"/>
        </w:rPr>
        <w:t xml:space="preserve">/ </w:t>
      </w:r>
    </w:p>
    <w:p w:rsidR="004A0220" w:rsidRDefault="004A0220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  <w:r>
        <w:rPr>
          <w:spacing w:val="-3"/>
          <w:sz w:val="24"/>
          <w:szCs w:val="24"/>
          <w:lang w:eastAsia="en-US"/>
        </w:rPr>
        <w:br w:type="page"/>
      </w:r>
    </w:p>
    <w:p w:rsidR="004A0220" w:rsidRDefault="004A022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4A0220" w:rsidRDefault="004A0220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4A0220">
        <w:tc>
          <w:tcPr>
            <w:tcW w:w="562" w:type="dxa"/>
            <w:hideMark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4A0220" w:rsidRDefault="004A0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</w:p>
        </w:tc>
      </w:tr>
      <w:tr w:rsidR="004A0220">
        <w:tc>
          <w:tcPr>
            <w:tcW w:w="562" w:type="dxa"/>
            <w:hideMark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4A0220" w:rsidRDefault="004A0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>
              <w:rPr>
                <w:sz w:val="24"/>
                <w:szCs w:val="24"/>
              </w:rPr>
              <w:t>обучения по дисциплине</w:t>
            </w:r>
            <w:proofErr w:type="gramEnd"/>
            <w:r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</w:p>
        </w:tc>
      </w:tr>
      <w:tr w:rsidR="004A0220">
        <w:tc>
          <w:tcPr>
            <w:tcW w:w="562" w:type="dxa"/>
            <w:hideMark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4A0220" w:rsidRDefault="004A0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</w:p>
        </w:tc>
      </w:tr>
      <w:tr w:rsidR="004A0220">
        <w:tc>
          <w:tcPr>
            <w:tcW w:w="562" w:type="dxa"/>
            <w:hideMark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4A0220" w:rsidRDefault="004A0220">
            <w:pPr>
              <w:jc w:val="both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</w:p>
        </w:tc>
      </w:tr>
      <w:tr w:rsidR="004A0220">
        <w:tc>
          <w:tcPr>
            <w:tcW w:w="562" w:type="dxa"/>
            <w:hideMark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4A0220" w:rsidRDefault="004A0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</w:p>
        </w:tc>
      </w:tr>
      <w:tr w:rsidR="004A0220">
        <w:tc>
          <w:tcPr>
            <w:tcW w:w="562" w:type="dxa"/>
            <w:hideMark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4A0220" w:rsidRDefault="004A0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</w:p>
        </w:tc>
      </w:tr>
      <w:tr w:rsidR="004A0220">
        <w:tc>
          <w:tcPr>
            <w:tcW w:w="562" w:type="dxa"/>
            <w:hideMark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4A0220" w:rsidRDefault="004A0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  <w:tc>
          <w:tcPr>
            <w:tcW w:w="703" w:type="dxa"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</w:p>
        </w:tc>
      </w:tr>
      <w:tr w:rsidR="004A0220">
        <w:tc>
          <w:tcPr>
            <w:tcW w:w="562" w:type="dxa"/>
            <w:hideMark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4A0220" w:rsidRDefault="004A0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</w:p>
        </w:tc>
      </w:tr>
      <w:tr w:rsidR="004A0220">
        <w:tc>
          <w:tcPr>
            <w:tcW w:w="562" w:type="dxa"/>
            <w:hideMark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4A0220" w:rsidRDefault="004A0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</w:p>
        </w:tc>
      </w:tr>
      <w:tr w:rsidR="004A0220">
        <w:tc>
          <w:tcPr>
            <w:tcW w:w="562" w:type="dxa"/>
            <w:hideMark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4A0220" w:rsidRDefault="004A0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</w:p>
        </w:tc>
      </w:tr>
      <w:tr w:rsidR="004A0220">
        <w:tc>
          <w:tcPr>
            <w:tcW w:w="562" w:type="dxa"/>
            <w:hideMark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4A0220" w:rsidRDefault="004A0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</w:p>
        </w:tc>
      </w:tr>
    </w:tbl>
    <w:p w:rsidR="004A0220" w:rsidRDefault="004A0220">
      <w:pPr>
        <w:spacing w:after="160" w:line="256" w:lineRule="auto"/>
        <w:rPr>
          <w:b/>
          <w:sz w:val="24"/>
          <w:szCs w:val="24"/>
        </w:rPr>
      </w:pPr>
    </w:p>
    <w:p w:rsidR="004A0220" w:rsidRDefault="004A0220" w:rsidP="003767BF">
      <w:pPr>
        <w:spacing w:after="160" w:line="256" w:lineRule="auto"/>
        <w:rPr>
          <w:spacing w:val="-3"/>
          <w:sz w:val="24"/>
          <w:szCs w:val="24"/>
          <w:lang w:eastAsia="en-US"/>
        </w:rPr>
      </w:pPr>
      <w:r>
        <w:rPr>
          <w:b/>
          <w:sz w:val="24"/>
          <w:szCs w:val="24"/>
        </w:rPr>
        <w:br w:type="page"/>
      </w:r>
      <w:r>
        <w:rPr>
          <w:b/>
          <w:i/>
          <w:spacing w:val="-3"/>
          <w:sz w:val="24"/>
          <w:szCs w:val="24"/>
          <w:lang w:eastAsia="en-US"/>
        </w:rPr>
        <w:lastRenderedPageBreak/>
        <w:t xml:space="preserve"> Рабочая программа дисциплины составлена </w:t>
      </w:r>
      <w:r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>
        <w:rPr>
          <w:b/>
          <w:i/>
          <w:sz w:val="24"/>
          <w:szCs w:val="24"/>
          <w:lang w:eastAsia="en-US"/>
        </w:rPr>
        <w:t>с</w:t>
      </w:r>
      <w:proofErr w:type="gramEnd"/>
      <w:r>
        <w:rPr>
          <w:b/>
          <w:i/>
          <w:sz w:val="24"/>
          <w:szCs w:val="24"/>
          <w:lang w:eastAsia="en-US"/>
        </w:rPr>
        <w:t>:</w:t>
      </w:r>
    </w:p>
    <w:p w:rsidR="004A0220" w:rsidRDefault="004A022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4A0220" w:rsidRPr="003767BF" w:rsidRDefault="004A0220" w:rsidP="003767B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eastAsia="en-US"/>
        </w:rPr>
        <w:t xml:space="preserve">Федеральным государственным образовательным стандартом высшего образования по направлению подготовки 38.03.03 Управление персоналом (уровень </w:t>
      </w:r>
      <w:proofErr w:type="spellStart"/>
      <w:r>
        <w:rPr>
          <w:sz w:val="24"/>
          <w:szCs w:val="24"/>
          <w:lang w:eastAsia="en-US"/>
        </w:rPr>
        <w:t>бакалавриата</w:t>
      </w:r>
      <w:proofErr w:type="spellEnd"/>
      <w:r>
        <w:rPr>
          <w:sz w:val="24"/>
          <w:szCs w:val="24"/>
          <w:lang w:eastAsia="en-US"/>
        </w:rPr>
        <w:t xml:space="preserve">), утвержденного Приказом </w:t>
      </w:r>
      <w:proofErr w:type="spellStart"/>
      <w:r>
        <w:rPr>
          <w:sz w:val="24"/>
          <w:szCs w:val="24"/>
          <w:lang w:eastAsia="en-US"/>
        </w:rPr>
        <w:t>Минобрнауки</w:t>
      </w:r>
      <w:proofErr w:type="spellEnd"/>
      <w:r>
        <w:rPr>
          <w:sz w:val="24"/>
          <w:szCs w:val="24"/>
          <w:lang w:eastAsia="en-US"/>
        </w:rPr>
        <w:t xml:space="preserve"> России от 14.12.2015 N 1461</w:t>
      </w:r>
      <w:r>
        <w:rPr>
          <w:bCs/>
          <w:sz w:val="24"/>
          <w:szCs w:val="24"/>
          <w:shd w:val="clear" w:color="auto" w:fill="EFEFF7"/>
        </w:rPr>
        <w:t>(</w:t>
      </w:r>
      <w:r>
        <w:rPr>
          <w:sz w:val="24"/>
          <w:szCs w:val="24"/>
        </w:rPr>
        <w:t>ред. от 20.04.2016)</w:t>
      </w:r>
      <w:r>
        <w:rPr>
          <w:sz w:val="24"/>
          <w:szCs w:val="24"/>
          <w:lang w:eastAsia="en-US"/>
        </w:rPr>
        <w:t xml:space="preserve">  (зарегистрирован в Минюсте России 19.01.2016 N 40640) (далее - ФГОС </w:t>
      </w:r>
      <w:proofErr w:type="gramStart"/>
      <w:r w:rsidRPr="003767BF">
        <w:rPr>
          <w:sz w:val="24"/>
          <w:szCs w:val="24"/>
          <w:lang w:eastAsia="en-US"/>
        </w:rPr>
        <w:t>ВО</w:t>
      </w:r>
      <w:proofErr w:type="gramEnd"/>
      <w:r w:rsidRPr="003767BF">
        <w:rPr>
          <w:sz w:val="24"/>
          <w:szCs w:val="24"/>
          <w:lang w:eastAsia="en-US"/>
        </w:rPr>
        <w:t>, Федеральный государственный образовательный стандарт высшего образования);</w:t>
      </w:r>
    </w:p>
    <w:p w:rsidR="003767BF" w:rsidRPr="003767BF" w:rsidRDefault="003767BF" w:rsidP="003767BF">
      <w:pPr>
        <w:ind w:firstLine="709"/>
        <w:jc w:val="both"/>
        <w:rPr>
          <w:sz w:val="24"/>
          <w:szCs w:val="24"/>
        </w:rPr>
      </w:pPr>
      <w:proofErr w:type="gramStart"/>
      <w:r w:rsidRPr="003767BF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3767BF">
        <w:rPr>
          <w:sz w:val="24"/>
          <w:szCs w:val="24"/>
        </w:rPr>
        <w:t>бакалавриата</w:t>
      </w:r>
      <w:proofErr w:type="spellEnd"/>
      <w:r w:rsidRPr="003767BF">
        <w:rPr>
          <w:sz w:val="24"/>
          <w:szCs w:val="24"/>
        </w:rPr>
        <w:t xml:space="preserve">, программам </w:t>
      </w:r>
      <w:proofErr w:type="spellStart"/>
      <w:r w:rsidRPr="003767BF">
        <w:rPr>
          <w:sz w:val="24"/>
          <w:szCs w:val="24"/>
        </w:rPr>
        <w:t>специалитета</w:t>
      </w:r>
      <w:proofErr w:type="spellEnd"/>
      <w:r w:rsidRPr="003767BF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3767BF" w:rsidRPr="003767BF" w:rsidRDefault="003767BF" w:rsidP="003767B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767BF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3767BF">
        <w:rPr>
          <w:sz w:val="24"/>
          <w:szCs w:val="24"/>
          <w:lang w:eastAsia="en-US"/>
        </w:rPr>
        <w:t>ВО</w:t>
      </w:r>
      <w:proofErr w:type="gramEnd"/>
      <w:r w:rsidRPr="003767BF">
        <w:rPr>
          <w:sz w:val="24"/>
          <w:szCs w:val="24"/>
          <w:lang w:eastAsia="en-US"/>
        </w:rPr>
        <w:t xml:space="preserve"> «</w:t>
      </w:r>
      <w:r w:rsidRPr="003767BF">
        <w:rPr>
          <w:b/>
          <w:sz w:val="24"/>
          <w:szCs w:val="24"/>
          <w:lang w:eastAsia="en-US"/>
        </w:rPr>
        <w:t>Омская гуманитарная академия</w:t>
      </w:r>
      <w:r w:rsidRPr="003767BF">
        <w:rPr>
          <w:sz w:val="24"/>
          <w:szCs w:val="24"/>
          <w:lang w:eastAsia="en-US"/>
        </w:rPr>
        <w:t>» (</w:t>
      </w:r>
      <w:r w:rsidRPr="003767BF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3767BF">
        <w:rPr>
          <w:i/>
          <w:sz w:val="24"/>
          <w:szCs w:val="24"/>
          <w:lang w:eastAsia="en-US"/>
        </w:rPr>
        <w:t>ОмГА</w:t>
      </w:r>
      <w:proofErr w:type="spellEnd"/>
      <w:r w:rsidRPr="003767BF">
        <w:rPr>
          <w:sz w:val="24"/>
          <w:szCs w:val="24"/>
          <w:lang w:eastAsia="en-US"/>
        </w:rPr>
        <w:t>):</w:t>
      </w:r>
    </w:p>
    <w:p w:rsidR="003767BF" w:rsidRPr="003767BF" w:rsidRDefault="003767BF" w:rsidP="003767B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767BF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3767BF">
        <w:rPr>
          <w:sz w:val="24"/>
          <w:szCs w:val="24"/>
          <w:lang w:eastAsia="en-US"/>
        </w:rPr>
        <w:t>бакалавриата</w:t>
      </w:r>
      <w:proofErr w:type="spellEnd"/>
      <w:r w:rsidRPr="003767BF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3767BF">
        <w:rPr>
          <w:sz w:val="24"/>
          <w:szCs w:val="24"/>
          <w:lang w:eastAsia="en-US"/>
        </w:rPr>
        <w:t>ОмГА</w:t>
      </w:r>
      <w:proofErr w:type="spellEnd"/>
      <w:r w:rsidRPr="003767BF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767BF" w:rsidRPr="003767BF" w:rsidRDefault="003767BF" w:rsidP="003767B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767BF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3767BF">
        <w:rPr>
          <w:sz w:val="24"/>
          <w:szCs w:val="24"/>
          <w:lang w:eastAsia="en-US"/>
        </w:rPr>
        <w:t>ОмГА</w:t>
      </w:r>
      <w:proofErr w:type="spellEnd"/>
      <w:r w:rsidRPr="003767BF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767BF" w:rsidRPr="003767BF" w:rsidRDefault="003767BF" w:rsidP="003767B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767BF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3767BF">
        <w:rPr>
          <w:sz w:val="24"/>
          <w:szCs w:val="24"/>
          <w:lang w:eastAsia="en-US"/>
        </w:rPr>
        <w:t>обучающихся</w:t>
      </w:r>
      <w:proofErr w:type="gramEnd"/>
      <w:r w:rsidRPr="003767BF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3767BF">
        <w:rPr>
          <w:sz w:val="24"/>
          <w:szCs w:val="24"/>
          <w:lang w:eastAsia="en-US"/>
        </w:rPr>
        <w:t>ОмГА</w:t>
      </w:r>
      <w:proofErr w:type="spellEnd"/>
      <w:r w:rsidRPr="003767BF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3767BF" w:rsidRPr="003767BF" w:rsidRDefault="003767BF" w:rsidP="003767B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767BF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3767BF">
        <w:rPr>
          <w:sz w:val="24"/>
          <w:szCs w:val="24"/>
          <w:lang w:eastAsia="en-US"/>
        </w:rPr>
        <w:t>обучении</w:t>
      </w:r>
      <w:proofErr w:type="gramEnd"/>
      <w:r w:rsidRPr="003767BF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3767BF">
        <w:rPr>
          <w:sz w:val="24"/>
          <w:szCs w:val="24"/>
          <w:lang w:eastAsia="en-US"/>
        </w:rPr>
        <w:t>бакалавриата</w:t>
      </w:r>
      <w:proofErr w:type="spellEnd"/>
      <w:r w:rsidRPr="003767BF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3767BF">
        <w:rPr>
          <w:sz w:val="24"/>
          <w:szCs w:val="24"/>
          <w:lang w:eastAsia="en-US"/>
        </w:rPr>
        <w:t>ОмГА</w:t>
      </w:r>
      <w:proofErr w:type="spellEnd"/>
      <w:r w:rsidRPr="003767BF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767BF" w:rsidRPr="003767BF" w:rsidRDefault="003767BF" w:rsidP="003767B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767BF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3767BF">
        <w:rPr>
          <w:sz w:val="24"/>
          <w:szCs w:val="24"/>
          <w:lang w:eastAsia="en-US"/>
        </w:rPr>
        <w:t>бакалавриата</w:t>
      </w:r>
      <w:proofErr w:type="spellEnd"/>
      <w:r w:rsidRPr="003767BF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3767BF">
        <w:rPr>
          <w:sz w:val="24"/>
          <w:szCs w:val="24"/>
          <w:lang w:eastAsia="en-US"/>
        </w:rPr>
        <w:t>ОмГА</w:t>
      </w:r>
      <w:proofErr w:type="spellEnd"/>
      <w:r w:rsidRPr="003767BF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A0220" w:rsidRDefault="004A022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>
        <w:rPr>
          <w:sz w:val="24"/>
          <w:szCs w:val="24"/>
          <w:lang w:eastAsia="en-US"/>
        </w:rPr>
        <w:t>бакалавриата</w:t>
      </w:r>
      <w:proofErr w:type="spellEnd"/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по направлению подготовки </w:t>
      </w:r>
      <w:r>
        <w:rPr>
          <w:b/>
          <w:sz w:val="24"/>
          <w:szCs w:val="24"/>
        </w:rPr>
        <w:t xml:space="preserve">38.03.03 Управление персоналом </w:t>
      </w:r>
      <w:r>
        <w:rPr>
          <w:sz w:val="24"/>
          <w:szCs w:val="24"/>
        </w:rPr>
        <w:t xml:space="preserve">(уровень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), направленность (профиль) программы «Управление персоналом организации»; </w:t>
      </w:r>
      <w:r>
        <w:rPr>
          <w:sz w:val="24"/>
          <w:szCs w:val="24"/>
          <w:lang w:eastAsia="en-US"/>
        </w:rPr>
        <w:t xml:space="preserve">форма обучения – очная) на </w:t>
      </w:r>
      <w:bookmarkStart w:id="1" w:name="_Hlk132615181"/>
      <w:r w:rsidR="004077EB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"/>
      <w:r>
        <w:rPr>
          <w:sz w:val="24"/>
          <w:szCs w:val="24"/>
          <w:lang w:eastAsia="en-US"/>
        </w:rPr>
        <w:t>;</w:t>
      </w:r>
    </w:p>
    <w:p w:rsidR="004A0220" w:rsidRDefault="004A0220">
      <w:pPr>
        <w:snapToGri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по направлению подготовки </w:t>
      </w:r>
      <w:r>
        <w:rPr>
          <w:b/>
          <w:sz w:val="24"/>
          <w:szCs w:val="24"/>
        </w:rPr>
        <w:t xml:space="preserve">38.03.03 Управление персоналом </w:t>
      </w:r>
      <w:r>
        <w:rPr>
          <w:sz w:val="24"/>
          <w:szCs w:val="24"/>
        </w:rPr>
        <w:t xml:space="preserve">(уровень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), направленность (профиль) программы «Управление персоналом организации»; форма обучения – заочная на </w:t>
      </w:r>
      <w:r w:rsidR="004077EB" w:rsidRPr="00371907">
        <w:rPr>
          <w:sz w:val="24"/>
          <w:szCs w:val="24"/>
        </w:rPr>
        <w:t>2023/2024 учебный год, утвержденным приказом ректора от 27.03.2023 № 51</w:t>
      </w:r>
      <w:r>
        <w:rPr>
          <w:sz w:val="24"/>
          <w:szCs w:val="24"/>
          <w:lang w:eastAsia="en-US"/>
        </w:rPr>
        <w:t>.</w:t>
      </w:r>
    </w:p>
    <w:p w:rsidR="004A0220" w:rsidRDefault="004A022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дисциплины: </w:t>
      </w:r>
      <w:r>
        <w:rPr>
          <w:rFonts w:ascii="Times New Roman" w:hAnsi="Times New Roman"/>
          <w:b/>
          <w:bCs/>
          <w:sz w:val="24"/>
          <w:szCs w:val="24"/>
        </w:rPr>
        <w:t xml:space="preserve">Б1.Б.19 </w:t>
      </w:r>
      <w:r>
        <w:rPr>
          <w:rFonts w:ascii="Times New Roman" w:hAnsi="Times New Roman"/>
          <w:b/>
          <w:sz w:val="24"/>
          <w:szCs w:val="24"/>
        </w:rPr>
        <w:t>«Основы управленческого консультирования» в течение 20</w:t>
      </w:r>
      <w:r w:rsidR="004077EB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>/20</w:t>
      </w:r>
      <w:r w:rsidR="004077EB">
        <w:rPr>
          <w:rFonts w:ascii="Times New Roman" w:hAnsi="Times New Roman"/>
          <w:b/>
          <w:sz w:val="24"/>
          <w:szCs w:val="24"/>
        </w:rPr>
        <w:t>24</w:t>
      </w:r>
      <w:r>
        <w:rPr>
          <w:rFonts w:ascii="Times New Roman" w:hAnsi="Times New Roman"/>
          <w:b/>
          <w:sz w:val="24"/>
          <w:szCs w:val="24"/>
        </w:rPr>
        <w:t xml:space="preserve"> учебного года</w:t>
      </w:r>
      <w:r>
        <w:rPr>
          <w:rFonts w:ascii="Times New Roman" w:hAnsi="Times New Roman"/>
          <w:sz w:val="24"/>
          <w:szCs w:val="24"/>
        </w:rPr>
        <w:t>:</w:t>
      </w:r>
    </w:p>
    <w:p w:rsidR="004A0220" w:rsidRDefault="004A022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 по направлению подготовки </w:t>
      </w:r>
      <w:r>
        <w:rPr>
          <w:rFonts w:ascii="Times New Roman" w:hAnsi="Times New Roman"/>
          <w:b/>
          <w:sz w:val="24"/>
          <w:szCs w:val="24"/>
        </w:rPr>
        <w:t>38.03.03 Управление персоналом</w:t>
      </w:r>
      <w:r>
        <w:rPr>
          <w:rFonts w:ascii="Times New Roman" w:hAnsi="Times New Roman"/>
          <w:sz w:val="24"/>
          <w:szCs w:val="24"/>
        </w:rPr>
        <w:t xml:space="preserve"> (уровень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>), направленность (профиль) программы «</w:t>
      </w:r>
      <w:r>
        <w:rPr>
          <w:rFonts w:ascii="Times New Roman" w:hAnsi="Times New Roman"/>
          <w:b/>
          <w:sz w:val="24"/>
          <w:szCs w:val="24"/>
        </w:rPr>
        <w:t>Управление персоналом организации</w:t>
      </w:r>
      <w:r>
        <w:rPr>
          <w:rFonts w:ascii="Times New Roman" w:hAnsi="Times New Roman"/>
          <w:sz w:val="24"/>
          <w:szCs w:val="24"/>
        </w:rPr>
        <w:t xml:space="preserve">»; вид учебной деятельности – программа прикладного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; виды профессиональной деятельности: </w:t>
      </w:r>
      <w:r>
        <w:rPr>
          <w:rFonts w:ascii="Times New Roman" w:eastAsia="Courier New" w:hAnsi="Times New Roman"/>
          <w:sz w:val="24"/>
          <w:szCs w:val="24"/>
          <w:lang w:bidi="ru-RU"/>
        </w:rPr>
        <w:t>организационно-управленческая и экономическая (основная); информационно-аналитическая</w:t>
      </w:r>
      <w:r>
        <w:rPr>
          <w:rFonts w:ascii="Times New Roman" w:hAnsi="Times New Roman"/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дисциплины: </w:t>
      </w:r>
      <w:r>
        <w:rPr>
          <w:rFonts w:ascii="Times New Roman" w:hAnsi="Times New Roman"/>
          <w:bCs/>
          <w:sz w:val="24"/>
          <w:szCs w:val="24"/>
        </w:rPr>
        <w:t xml:space="preserve">Б1.Б.19 </w:t>
      </w:r>
      <w:r>
        <w:rPr>
          <w:rFonts w:ascii="Times New Roman" w:hAnsi="Times New Roman"/>
          <w:sz w:val="24"/>
          <w:szCs w:val="24"/>
        </w:rPr>
        <w:t>«Основы управленческого консультирования» в течение 20</w:t>
      </w:r>
      <w:r w:rsidR="004077EB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/20</w:t>
      </w:r>
      <w:r w:rsidR="004077EB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учебного года.</w:t>
      </w:r>
    </w:p>
    <w:p w:rsidR="004A0220" w:rsidRDefault="004A0220">
      <w:pPr>
        <w:suppressAutoHyphens/>
        <w:jc w:val="both"/>
        <w:rPr>
          <w:sz w:val="24"/>
          <w:szCs w:val="24"/>
        </w:rPr>
      </w:pPr>
    </w:p>
    <w:p w:rsidR="004A0220" w:rsidRDefault="004A0220">
      <w:pPr>
        <w:pStyle w:val="a4"/>
        <w:numPr>
          <w:ilvl w:val="0"/>
          <w:numId w:val="17"/>
        </w:numPr>
        <w:spacing w:after="0" w:line="240" w:lineRule="auto"/>
        <w:ind w:hanging="57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>
        <w:rPr>
          <w:rFonts w:ascii="Times New Roman" w:hAnsi="Times New Roman"/>
          <w:b/>
          <w:bCs/>
          <w:sz w:val="24"/>
          <w:szCs w:val="24"/>
        </w:rPr>
        <w:t xml:space="preserve">Б1.Б.19 </w:t>
      </w:r>
      <w:r>
        <w:rPr>
          <w:rFonts w:ascii="Times New Roman" w:hAnsi="Times New Roman"/>
          <w:b/>
          <w:sz w:val="24"/>
          <w:szCs w:val="24"/>
        </w:rPr>
        <w:t>«Основы управленческого консультирования»</w:t>
      </w:r>
    </w:p>
    <w:p w:rsidR="004A0220" w:rsidRDefault="004A0220">
      <w:pPr>
        <w:pStyle w:val="a4"/>
        <w:numPr>
          <w:ilvl w:val="0"/>
          <w:numId w:val="17"/>
        </w:numPr>
        <w:spacing w:after="0" w:line="240" w:lineRule="auto"/>
        <w:ind w:hanging="57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4A0220" w:rsidRDefault="004A022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>
        <w:rPr>
          <w:sz w:val="24"/>
          <w:szCs w:val="24"/>
        </w:rPr>
        <w:t xml:space="preserve">38.03.03 Управление персоналом (уровень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), утвержденного 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14.12.2015 № 1461 </w:t>
      </w:r>
      <w:r>
        <w:rPr>
          <w:bCs/>
          <w:sz w:val="24"/>
          <w:szCs w:val="24"/>
          <w:shd w:val="clear" w:color="auto" w:fill="EFEFF7"/>
        </w:rPr>
        <w:t>(</w:t>
      </w:r>
      <w:r>
        <w:rPr>
          <w:sz w:val="24"/>
          <w:szCs w:val="24"/>
        </w:rPr>
        <w:t>ред. от 20.04.2016) (зарегистрирован в Минюсте России 19.01.2016 N 40640</w:t>
      </w:r>
      <w:r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>
        <w:rPr>
          <w:rFonts w:eastAsia="Calibri"/>
          <w:i/>
          <w:sz w:val="24"/>
          <w:szCs w:val="24"/>
          <w:lang w:eastAsia="en-US"/>
        </w:rPr>
        <w:t>далее - ОПОП</w:t>
      </w:r>
      <w:r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4A0220" w:rsidRDefault="004A022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</w:p>
    <w:p w:rsidR="004A0220" w:rsidRDefault="004A022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>
        <w:rPr>
          <w:rFonts w:eastAsia="Calibri"/>
          <w:b/>
          <w:sz w:val="24"/>
          <w:szCs w:val="24"/>
          <w:lang w:eastAsia="en-US"/>
        </w:rPr>
        <w:t>«Основы управленческого консультирования</w:t>
      </w:r>
      <w:r>
        <w:rPr>
          <w:rFonts w:eastAsia="Calibri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4A0220" w:rsidRDefault="004A022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312"/>
        <w:gridCol w:w="5210"/>
      </w:tblGrid>
      <w:tr w:rsidR="004A0220">
        <w:tc>
          <w:tcPr>
            <w:tcW w:w="3049" w:type="dxa"/>
            <w:vAlign w:val="center"/>
          </w:tcPr>
          <w:p w:rsidR="004A0220" w:rsidRDefault="004A022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4A0220" w:rsidRDefault="004A022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312" w:type="dxa"/>
            <w:vAlign w:val="center"/>
          </w:tcPr>
          <w:p w:rsidR="004A0220" w:rsidRDefault="004A022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4A0220" w:rsidRDefault="004A022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210" w:type="dxa"/>
            <w:vAlign w:val="center"/>
          </w:tcPr>
          <w:p w:rsidR="004A0220" w:rsidRDefault="004A022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4A0220" w:rsidRDefault="004A022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4A0220">
        <w:tc>
          <w:tcPr>
            <w:tcW w:w="3049" w:type="dxa"/>
            <w:vAlign w:val="center"/>
          </w:tcPr>
          <w:p w:rsidR="004A0220" w:rsidRDefault="004A0220">
            <w:pPr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Знанием</w:t>
            </w:r>
          </w:p>
          <w:p w:rsidR="004A0220" w:rsidRDefault="004A022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 современной философии и концепций управления персоналом, сущности и задач, закономерностей, принципов и методов управления персоналом, умение применять теоретические положения в практике управления персоналом</w:t>
            </w:r>
          </w:p>
        </w:tc>
        <w:tc>
          <w:tcPr>
            <w:tcW w:w="1312" w:type="dxa"/>
            <w:vAlign w:val="center"/>
          </w:tcPr>
          <w:p w:rsidR="004A0220" w:rsidRDefault="004A022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ОПК -1</w:t>
            </w:r>
          </w:p>
        </w:tc>
        <w:tc>
          <w:tcPr>
            <w:tcW w:w="5210" w:type="dxa"/>
            <w:vAlign w:val="center"/>
          </w:tcPr>
          <w:p w:rsidR="004A0220" w:rsidRDefault="004A0220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4A0220" w:rsidRDefault="004A0220">
            <w:pPr>
              <w:widowControl/>
              <w:numPr>
                <w:ilvl w:val="0"/>
                <w:numId w:val="15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теоретические основы</w:t>
            </w:r>
            <w:r>
              <w:rPr>
                <w:sz w:val="24"/>
                <w:szCs w:val="24"/>
              </w:rPr>
              <w:t xml:space="preserve"> управления персоналом организации</w:t>
            </w:r>
          </w:p>
          <w:p w:rsidR="004A0220" w:rsidRDefault="004A0220">
            <w:pPr>
              <w:widowControl/>
              <w:numPr>
                <w:ilvl w:val="0"/>
                <w:numId w:val="15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способы</w:t>
            </w:r>
            <w:r>
              <w:rPr>
                <w:sz w:val="24"/>
                <w:szCs w:val="24"/>
              </w:rPr>
              <w:t xml:space="preserve"> применения теоретических положений управления персоналом в оценке использования трудовых ресурсов организации;</w:t>
            </w:r>
          </w:p>
          <w:p w:rsidR="004A0220" w:rsidRDefault="004A0220">
            <w:pPr>
              <w:tabs>
                <w:tab w:val="left" w:pos="318"/>
                <w:tab w:val="left" w:pos="708"/>
              </w:tabs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4A0220" w:rsidRDefault="004A0220">
            <w:pPr>
              <w:widowControl/>
              <w:numPr>
                <w:ilvl w:val="0"/>
                <w:numId w:val="15"/>
              </w:numPr>
              <w:tabs>
                <w:tab w:val="left" w:pos="32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использовать закономерности, принципы и методы управления персоналом в деятельности организации;</w:t>
            </w:r>
          </w:p>
          <w:p w:rsidR="004A0220" w:rsidRDefault="004A0220">
            <w:pPr>
              <w:widowControl/>
              <w:numPr>
                <w:ilvl w:val="0"/>
                <w:numId w:val="15"/>
              </w:numPr>
              <w:tabs>
                <w:tab w:val="left" w:pos="32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применить теоретические положения управления персоналом в оценке использования трудовых ресурсов организации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A0220" w:rsidRDefault="004A0220">
            <w:pPr>
              <w:tabs>
                <w:tab w:val="left" w:pos="318"/>
              </w:tabs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4A0220" w:rsidRPr="004A0220" w:rsidRDefault="004A0220">
            <w:pPr>
              <w:pStyle w:val="a4"/>
              <w:numPr>
                <w:ilvl w:val="0"/>
                <w:numId w:val="16"/>
              </w:numPr>
              <w:tabs>
                <w:tab w:val="left" w:pos="299"/>
                <w:tab w:val="left" w:pos="325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220">
              <w:rPr>
                <w:rFonts w:ascii="Times New Roman" w:hAnsi="Times New Roman"/>
                <w:sz w:val="24"/>
                <w:szCs w:val="24"/>
              </w:rPr>
              <w:t>навыками использования закономерностей, принципов и методов управления персоналом в деятельности организации</w:t>
            </w:r>
          </w:p>
          <w:p w:rsidR="004A0220" w:rsidRPr="004A0220" w:rsidRDefault="004A0220">
            <w:pPr>
              <w:pStyle w:val="a4"/>
              <w:numPr>
                <w:ilvl w:val="0"/>
                <w:numId w:val="16"/>
              </w:numPr>
              <w:tabs>
                <w:tab w:val="left" w:pos="299"/>
                <w:tab w:val="left" w:pos="325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220">
              <w:rPr>
                <w:rFonts w:ascii="Times New Roman" w:hAnsi="Times New Roman"/>
                <w:sz w:val="24"/>
                <w:szCs w:val="24"/>
              </w:rPr>
              <w:lastRenderedPageBreak/>
              <w:t>способами применения теоретических положений управления персоналом в оценке использования трудовых ресурсов организации.</w:t>
            </w:r>
          </w:p>
        </w:tc>
      </w:tr>
      <w:tr w:rsidR="004A0220">
        <w:tc>
          <w:tcPr>
            <w:tcW w:w="3049" w:type="dxa"/>
            <w:vAlign w:val="center"/>
          </w:tcPr>
          <w:p w:rsidR="004A0220" w:rsidRDefault="004A0220">
            <w:pPr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Знанием</w:t>
            </w:r>
          </w:p>
          <w:p w:rsidR="004A0220" w:rsidRDefault="004A0220">
            <w:pPr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основ разработки и реализации концепции управления персоналом, кадровой политики организации, основ стратегического управления персоналом, основ формирования и использования трудового потенциала и интеллектуального капитала организации, отдельного работника, а также основ управления интеллектуальной собственностью и умение применять их на практике</w:t>
            </w:r>
          </w:p>
        </w:tc>
        <w:tc>
          <w:tcPr>
            <w:tcW w:w="1312" w:type="dxa"/>
            <w:vAlign w:val="center"/>
          </w:tcPr>
          <w:p w:rsidR="004A0220" w:rsidRDefault="004A0220">
            <w:pPr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</w:tc>
        <w:tc>
          <w:tcPr>
            <w:tcW w:w="5210" w:type="dxa"/>
            <w:vAlign w:val="center"/>
          </w:tcPr>
          <w:p w:rsidR="004A0220" w:rsidRDefault="004A0220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4A0220" w:rsidRDefault="004A0220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основы разработки концепции управления персоналом в организации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A0220" w:rsidRDefault="004A0220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элементы функционирования кадровой политики в организации;</w:t>
            </w:r>
          </w:p>
          <w:p w:rsidR="004A0220" w:rsidRDefault="004A0220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4A0220" w:rsidRDefault="004A0220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применять направления концепции</w:t>
            </w:r>
            <w:r>
              <w:rPr>
                <w:sz w:val="24"/>
                <w:szCs w:val="24"/>
              </w:rPr>
              <w:t xml:space="preserve"> управления персоналом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хозяйственной деятельности организации</w:t>
            </w:r>
            <w:r>
              <w:rPr>
                <w:sz w:val="24"/>
                <w:szCs w:val="24"/>
              </w:rPr>
              <w:t>,</w:t>
            </w:r>
          </w:p>
          <w:p w:rsidR="004A0220" w:rsidRDefault="004A0220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проводить оценку направлений </w:t>
            </w:r>
            <w:r>
              <w:rPr>
                <w:rFonts w:eastAsia="Calibri"/>
                <w:sz w:val="24"/>
                <w:szCs w:val="24"/>
                <w:lang w:eastAsia="en-US"/>
              </w:rPr>
              <w:t>кадровой политики в организации;</w:t>
            </w:r>
          </w:p>
          <w:p w:rsidR="004A0220" w:rsidRDefault="004A0220">
            <w:pPr>
              <w:tabs>
                <w:tab w:val="left" w:pos="318"/>
              </w:tabs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4A0220" w:rsidRDefault="004A0220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навыками</w:t>
            </w:r>
            <w:r>
              <w:rPr>
                <w:sz w:val="24"/>
                <w:szCs w:val="24"/>
              </w:rPr>
              <w:t xml:space="preserve"> разработки концепции управления персоналом в организации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A0220" w:rsidRDefault="004A0220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умениями</w:t>
            </w:r>
            <w:r>
              <w:rPr>
                <w:sz w:val="24"/>
                <w:szCs w:val="24"/>
              </w:rPr>
              <w:t xml:space="preserve"> проводить оценку направлений </w:t>
            </w:r>
            <w:r>
              <w:rPr>
                <w:rFonts w:eastAsia="Calibri"/>
                <w:sz w:val="24"/>
                <w:szCs w:val="24"/>
                <w:lang w:eastAsia="en-US"/>
              </w:rPr>
              <w:t>кадровой политики в организации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4A0220" w:rsidRDefault="004A0220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A0220" w:rsidRDefault="004A022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4A0220" w:rsidRDefault="004A022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Дисциплина </w:t>
      </w:r>
      <w:r>
        <w:rPr>
          <w:b/>
          <w:bCs/>
          <w:sz w:val="24"/>
          <w:szCs w:val="24"/>
        </w:rPr>
        <w:t>Б</w:t>
      </w:r>
      <w:proofErr w:type="gramStart"/>
      <w:r>
        <w:rPr>
          <w:b/>
          <w:bCs/>
          <w:sz w:val="24"/>
          <w:szCs w:val="24"/>
        </w:rPr>
        <w:t>1</w:t>
      </w:r>
      <w:proofErr w:type="gramEnd"/>
      <w:r>
        <w:rPr>
          <w:b/>
          <w:bCs/>
          <w:sz w:val="24"/>
          <w:szCs w:val="24"/>
        </w:rPr>
        <w:t xml:space="preserve">.Б.19 </w:t>
      </w:r>
      <w:r>
        <w:rPr>
          <w:b/>
          <w:sz w:val="24"/>
          <w:szCs w:val="24"/>
        </w:rPr>
        <w:t>«Основы управленческого консультирования</w:t>
      </w:r>
      <w:r>
        <w:rPr>
          <w:sz w:val="24"/>
          <w:szCs w:val="24"/>
        </w:rPr>
        <w:t xml:space="preserve">» </w:t>
      </w:r>
      <w:r w:rsidR="00353607">
        <w:rPr>
          <w:rFonts w:eastAsia="Calibri"/>
          <w:sz w:val="24"/>
          <w:szCs w:val="24"/>
          <w:lang w:eastAsia="en-US"/>
        </w:rPr>
        <w:t>является дисциплиной базовой</w:t>
      </w:r>
      <w:r>
        <w:rPr>
          <w:rFonts w:eastAsia="Calibri"/>
          <w:sz w:val="24"/>
          <w:szCs w:val="24"/>
          <w:lang w:eastAsia="en-US"/>
        </w:rPr>
        <w:t xml:space="preserve"> части блока Б1.</w:t>
      </w:r>
    </w:p>
    <w:p w:rsidR="004A0220" w:rsidRDefault="004A022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1"/>
        <w:gridCol w:w="1621"/>
        <w:gridCol w:w="2835"/>
        <w:gridCol w:w="2766"/>
        <w:gridCol w:w="1168"/>
      </w:tblGrid>
      <w:tr w:rsidR="004A0220">
        <w:tc>
          <w:tcPr>
            <w:tcW w:w="1181" w:type="dxa"/>
            <w:vMerge w:val="restart"/>
            <w:vAlign w:val="center"/>
          </w:tcPr>
          <w:p w:rsidR="004A0220" w:rsidRDefault="004A022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4A0220" w:rsidRDefault="004A022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1621" w:type="dxa"/>
            <w:vMerge w:val="restart"/>
            <w:vAlign w:val="center"/>
          </w:tcPr>
          <w:p w:rsidR="004A0220" w:rsidRDefault="004A022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4A0220" w:rsidRDefault="004A022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601" w:type="dxa"/>
            <w:gridSpan w:val="2"/>
            <w:vAlign w:val="center"/>
          </w:tcPr>
          <w:p w:rsidR="004A0220" w:rsidRDefault="004A022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68" w:type="dxa"/>
            <w:vMerge w:val="restart"/>
            <w:vAlign w:val="center"/>
          </w:tcPr>
          <w:p w:rsidR="004A0220" w:rsidRDefault="004A022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4A0220">
        <w:tc>
          <w:tcPr>
            <w:tcW w:w="1181" w:type="dxa"/>
            <w:vMerge/>
            <w:vAlign w:val="center"/>
          </w:tcPr>
          <w:p w:rsidR="004A0220" w:rsidRDefault="004A022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vMerge/>
            <w:vAlign w:val="center"/>
          </w:tcPr>
          <w:p w:rsidR="004A0220" w:rsidRDefault="004A022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01" w:type="dxa"/>
            <w:gridSpan w:val="2"/>
            <w:vAlign w:val="center"/>
          </w:tcPr>
          <w:p w:rsidR="004A0220" w:rsidRDefault="004A022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68" w:type="dxa"/>
            <w:vMerge/>
            <w:vAlign w:val="center"/>
          </w:tcPr>
          <w:p w:rsidR="004A0220" w:rsidRDefault="004A022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0220">
        <w:tc>
          <w:tcPr>
            <w:tcW w:w="1181" w:type="dxa"/>
            <w:vMerge/>
            <w:vAlign w:val="center"/>
          </w:tcPr>
          <w:p w:rsidR="004A0220" w:rsidRDefault="004A022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vMerge/>
            <w:vAlign w:val="center"/>
          </w:tcPr>
          <w:p w:rsidR="004A0220" w:rsidRDefault="004A022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4A0220" w:rsidRDefault="004A022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766" w:type="dxa"/>
            <w:vAlign w:val="center"/>
          </w:tcPr>
          <w:p w:rsidR="004A0220" w:rsidRDefault="004A022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68" w:type="dxa"/>
            <w:vMerge/>
            <w:vAlign w:val="center"/>
          </w:tcPr>
          <w:p w:rsidR="004A0220" w:rsidRDefault="004A022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0220">
        <w:tc>
          <w:tcPr>
            <w:tcW w:w="1181" w:type="dxa"/>
            <w:vAlign w:val="center"/>
          </w:tcPr>
          <w:p w:rsidR="004A0220" w:rsidRDefault="004A022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Б</w:t>
            </w:r>
            <w:proofErr w:type="gramStart"/>
            <w:r>
              <w:rPr>
                <w:bCs/>
                <w:sz w:val="24"/>
                <w:szCs w:val="24"/>
              </w:rPr>
              <w:t>1</w:t>
            </w:r>
            <w:proofErr w:type="gramEnd"/>
            <w:r>
              <w:rPr>
                <w:bCs/>
                <w:sz w:val="24"/>
                <w:szCs w:val="24"/>
              </w:rPr>
              <w:t>.Б.19</w:t>
            </w:r>
          </w:p>
        </w:tc>
        <w:tc>
          <w:tcPr>
            <w:tcW w:w="1621" w:type="dxa"/>
            <w:vAlign w:val="center"/>
          </w:tcPr>
          <w:p w:rsidR="004A0220" w:rsidRDefault="004A022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Основы управленческого консультирования </w:t>
            </w:r>
          </w:p>
        </w:tc>
        <w:tc>
          <w:tcPr>
            <w:tcW w:w="2835" w:type="dxa"/>
            <w:vAlign w:val="center"/>
          </w:tcPr>
          <w:p w:rsidR="004A0220" w:rsidRDefault="004A022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освоение дисциплин:</w:t>
            </w:r>
          </w:p>
          <w:p w:rsidR="004A0220" w:rsidRDefault="004A022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Правоведение, Менеджмент, Основы управления персоналом</w:t>
            </w:r>
          </w:p>
        </w:tc>
        <w:tc>
          <w:tcPr>
            <w:tcW w:w="2766" w:type="dxa"/>
            <w:vAlign w:val="center"/>
          </w:tcPr>
          <w:p w:rsidR="004A0220" w:rsidRDefault="004A0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 поведение и организационное проектирование</w:t>
            </w:r>
          </w:p>
          <w:p w:rsidR="004A0220" w:rsidRDefault="004A022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Оценка и отбор персонала</w:t>
            </w:r>
          </w:p>
          <w:p w:rsidR="004A0220" w:rsidRDefault="004A022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Кадровое делопроизводство</w:t>
            </w:r>
          </w:p>
        </w:tc>
        <w:tc>
          <w:tcPr>
            <w:tcW w:w="1168" w:type="dxa"/>
            <w:vAlign w:val="center"/>
          </w:tcPr>
          <w:p w:rsidR="004A0220" w:rsidRDefault="004A0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ОПК-1; ПК-1</w:t>
            </w:r>
          </w:p>
          <w:p w:rsidR="004A0220" w:rsidRDefault="004A022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4A0220" w:rsidRDefault="004A0220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4A0220" w:rsidRDefault="004A022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4A0220" w:rsidRDefault="004A022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4A0220" w:rsidRDefault="004A0220">
      <w:pPr>
        <w:ind w:firstLine="709"/>
        <w:jc w:val="both"/>
        <w:rPr>
          <w:sz w:val="24"/>
          <w:szCs w:val="24"/>
        </w:rPr>
      </w:pPr>
    </w:p>
    <w:p w:rsidR="004A0220" w:rsidRDefault="004A0220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Объем учебной дисциплины – 3 зачетных единиц – 108 академических часов</w:t>
      </w:r>
    </w:p>
    <w:p w:rsidR="004A0220" w:rsidRDefault="004A0220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val="en-US" w:eastAsia="en-US"/>
        </w:rPr>
      </w:pPr>
      <w:r>
        <w:rPr>
          <w:rFonts w:eastAsia="Calibri"/>
          <w:sz w:val="24"/>
          <w:szCs w:val="24"/>
          <w:lang w:eastAsia="en-US"/>
        </w:rPr>
        <w:t>Из них</w:t>
      </w:r>
      <w:r>
        <w:rPr>
          <w:rFonts w:eastAsia="Calibri"/>
          <w:sz w:val="24"/>
          <w:szCs w:val="24"/>
          <w:lang w:val="en-US" w:eastAsia="en-US"/>
        </w:rPr>
        <w:t>:</w:t>
      </w:r>
    </w:p>
    <w:p w:rsidR="004A0220" w:rsidRDefault="004A0220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4A0220">
        <w:tc>
          <w:tcPr>
            <w:tcW w:w="4365" w:type="dxa"/>
          </w:tcPr>
          <w:p w:rsidR="004A0220" w:rsidRDefault="004A022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A0220" w:rsidRDefault="004A02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4A0220" w:rsidRDefault="004A02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4A0220" w:rsidRDefault="004A02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4A0220">
        <w:tc>
          <w:tcPr>
            <w:tcW w:w="4365" w:type="dxa"/>
          </w:tcPr>
          <w:p w:rsidR="004A0220" w:rsidRDefault="004A022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Контактная работа</w:t>
            </w:r>
          </w:p>
        </w:tc>
        <w:tc>
          <w:tcPr>
            <w:tcW w:w="2693" w:type="dxa"/>
            <w:vAlign w:val="center"/>
          </w:tcPr>
          <w:p w:rsidR="004A0220" w:rsidRDefault="004A02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4A0220" w:rsidRDefault="004A02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4A0220">
        <w:tc>
          <w:tcPr>
            <w:tcW w:w="4365" w:type="dxa"/>
          </w:tcPr>
          <w:p w:rsidR="004A0220" w:rsidRDefault="004A0220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A0220" w:rsidRDefault="004A02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4A0220" w:rsidRDefault="004A02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4A0220">
        <w:tc>
          <w:tcPr>
            <w:tcW w:w="4365" w:type="dxa"/>
          </w:tcPr>
          <w:p w:rsidR="004A0220" w:rsidRDefault="004A0220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4A0220" w:rsidRDefault="004A02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A0220" w:rsidRDefault="004A02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4A0220">
        <w:tc>
          <w:tcPr>
            <w:tcW w:w="4365" w:type="dxa"/>
          </w:tcPr>
          <w:p w:rsidR="004A0220" w:rsidRDefault="004A0220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4A0220" w:rsidRDefault="004A02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4A0220" w:rsidRDefault="004A02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4A0220">
        <w:tc>
          <w:tcPr>
            <w:tcW w:w="4365" w:type="dxa"/>
          </w:tcPr>
          <w:p w:rsidR="004A0220" w:rsidRDefault="004A022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4A0220" w:rsidRDefault="004A02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517" w:type="dxa"/>
            <w:vAlign w:val="center"/>
          </w:tcPr>
          <w:p w:rsidR="004A0220" w:rsidRDefault="004A02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98</w:t>
            </w:r>
          </w:p>
        </w:tc>
      </w:tr>
      <w:tr w:rsidR="004A0220">
        <w:tc>
          <w:tcPr>
            <w:tcW w:w="4365" w:type="dxa"/>
          </w:tcPr>
          <w:p w:rsidR="004A0220" w:rsidRDefault="004A022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A0220" w:rsidRDefault="004A02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A0220" w:rsidRDefault="004A02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4A0220">
        <w:tc>
          <w:tcPr>
            <w:tcW w:w="4365" w:type="dxa"/>
            <w:vAlign w:val="center"/>
          </w:tcPr>
          <w:p w:rsidR="004A0220" w:rsidRDefault="004A022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4A0220" w:rsidRDefault="004A02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в 3 семестре</w:t>
            </w:r>
          </w:p>
        </w:tc>
        <w:tc>
          <w:tcPr>
            <w:tcW w:w="2517" w:type="dxa"/>
            <w:vAlign w:val="center"/>
          </w:tcPr>
          <w:p w:rsidR="004A0220" w:rsidRDefault="004A02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во 3 семестре </w:t>
            </w:r>
          </w:p>
        </w:tc>
      </w:tr>
    </w:tbl>
    <w:p w:rsidR="004A0220" w:rsidRDefault="004A0220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A0220" w:rsidRDefault="004A0220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4A0220" w:rsidRDefault="004A022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4A0220" w:rsidRDefault="004A022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ook w:val="04A0"/>
      </w:tblPr>
      <w:tblGrid>
        <w:gridCol w:w="4424"/>
        <w:gridCol w:w="1583"/>
        <w:gridCol w:w="438"/>
        <w:gridCol w:w="679"/>
        <w:gridCol w:w="679"/>
        <w:gridCol w:w="678"/>
        <w:gridCol w:w="680"/>
        <w:gridCol w:w="819"/>
      </w:tblGrid>
      <w:tr w:rsidR="004A0220">
        <w:trPr>
          <w:trHeight w:val="51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Семестр 3</w:t>
            </w:r>
          </w:p>
        </w:tc>
      </w:tr>
      <w:tr w:rsidR="004A0220">
        <w:trPr>
          <w:trHeight w:val="510"/>
          <w:jc w:val="center"/>
        </w:trPr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20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СРС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4A0220">
        <w:trPr>
          <w:trHeight w:val="211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I. Становление и развитие консалтинга в мире.</w:t>
            </w:r>
          </w:p>
        </w:tc>
      </w:tr>
      <w:tr w:rsidR="004A0220">
        <w:trPr>
          <w:trHeight w:val="244"/>
          <w:jc w:val="center"/>
        </w:trPr>
        <w:tc>
          <w:tcPr>
            <w:tcW w:w="4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1.1. Возникновение консалтинга в мире  </w:t>
            </w:r>
          </w:p>
        </w:tc>
        <w:tc>
          <w:tcPr>
            <w:tcW w:w="20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4A0220">
        <w:trPr>
          <w:trHeight w:val="263"/>
          <w:jc w:val="center"/>
        </w:trPr>
        <w:tc>
          <w:tcPr>
            <w:tcW w:w="4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A0220" w:rsidRDefault="004A022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A0220" w:rsidRDefault="004A022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A0220" w:rsidRDefault="004A022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A0220" w:rsidRDefault="004A022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A0220" w:rsidRDefault="004A02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A0220">
        <w:trPr>
          <w:trHeight w:val="263"/>
          <w:jc w:val="center"/>
        </w:trPr>
        <w:tc>
          <w:tcPr>
            <w:tcW w:w="44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1.2. Консалтинг в России:  национальный и интернациональный</w:t>
            </w:r>
          </w:p>
        </w:tc>
        <w:tc>
          <w:tcPr>
            <w:tcW w:w="20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4A0220">
        <w:trPr>
          <w:trHeight w:val="263"/>
          <w:jc w:val="center"/>
        </w:trPr>
        <w:tc>
          <w:tcPr>
            <w:tcW w:w="442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4A0220">
        <w:trPr>
          <w:trHeight w:val="263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I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sz w:val="24"/>
                <w:szCs w:val="24"/>
              </w:rPr>
              <w:t>. Особенности организации консалтинга как профессионального вида деятельности</w:t>
            </w:r>
          </w:p>
        </w:tc>
      </w:tr>
      <w:tr w:rsidR="004A0220">
        <w:trPr>
          <w:trHeight w:val="266"/>
          <w:jc w:val="center"/>
        </w:trPr>
        <w:tc>
          <w:tcPr>
            <w:tcW w:w="4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2.1. Методологическое сопровождение консалтинговой деятельности.</w:t>
            </w:r>
          </w:p>
        </w:tc>
        <w:tc>
          <w:tcPr>
            <w:tcW w:w="20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4A0220">
        <w:trPr>
          <w:trHeight w:val="412"/>
          <w:jc w:val="center"/>
        </w:trPr>
        <w:tc>
          <w:tcPr>
            <w:tcW w:w="4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A0220" w:rsidRDefault="004A022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A0220" w:rsidRDefault="004A022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A0220" w:rsidRDefault="004A022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A0220" w:rsidRDefault="004A022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A0220" w:rsidRDefault="004A022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A0220" w:rsidRDefault="004A022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4A0220">
        <w:trPr>
          <w:trHeight w:val="292"/>
          <w:jc w:val="center"/>
        </w:trPr>
        <w:tc>
          <w:tcPr>
            <w:tcW w:w="4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2.2. Маркетинг консалтинговых услуг </w:t>
            </w:r>
          </w:p>
        </w:tc>
        <w:tc>
          <w:tcPr>
            <w:tcW w:w="20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4A0220">
        <w:trPr>
          <w:trHeight w:val="140"/>
          <w:jc w:val="center"/>
        </w:trPr>
        <w:tc>
          <w:tcPr>
            <w:tcW w:w="4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A0220" w:rsidRDefault="004A022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A0220" w:rsidRDefault="004A022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A0220" w:rsidRDefault="004A022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A0220" w:rsidRDefault="004A022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A0220" w:rsidRDefault="004A022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A0220" w:rsidRDefault="004A02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4A0220">
        <w:trPr>
          <w:trHeight w:val="162"/>
          <w:jc w:val="center"/>
        </w:trPr>
        <w:tc>
          <w:tcPr>
            <w:tcW w:w="4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2.3. Особенности управления персоналом в организациях предоставляющих консалтинговые услуги </w:t>
            </w:r>
          </w:p>
        </w:tc>
        <w:tc>
          <w:tcPr>
            <w:tcW w:w="20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4A0220">
        <w:trPr>
          <w:trHeight w:val="335"/>
          <w:jc w:val="center"/>
        </w:trPr>
        <w:tc>
          <w:tcPr>
            <w:tcW w:w="4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A0220" w:rsidRDefault="004A022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A0220" w:rsidRDefault="004A022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A0220" w:rsidRDefault="004A022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A0220" w:rsidRDefault="004A022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A0220" w:rsidRDefault="004A022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A0220" w:rsidRDefault="004A022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4A0220">
        <w:trPr>
          <w:trHeight w:val="215"/>
          <w:jc w:val="center"/>
        </w:trPr>
        <w:tc>
          <w:tcPr>
            <w:tcW w:w="4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0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4A0220">
        <w:trPr>
          <w:trHeight w:val="362"/>
          <w:jc w:val="center"/>
        </w:trPr>
        <w:tc>
          <w:tcPr>
            <w:tcW w:w="4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A0220" w:rsidRDefault="004A022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A0220" w:rsidRDefault="004A022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A0220" w:rsidRDefault="004A022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A0220" w:rsidRDefault="004A022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A0220" w:rsidRDefault="004A022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A0220" w:rsidRDefault="004A022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4A0220">
        <w:trPr>
          <w:trHeight w:val="114"/>
          <w:jc w:val="center"/>
        </w:trPr>
        <w:tc>
          <w:tcPr>
            <w:tcW w:w="4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  <w:bookmarkStart w:id="2" w:name="RANGE!A43"/>
            <w:r>
              <w:rPr>
                <w:sz w:val="24"/>
                <w:szCs w:val="24"/>
              </w:rPr>
              <w:t>Контроль (зачет)</w:t>
            </w:r>
            <w:bookmarkEnd w:id="2"/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A0220">
        <w:trPr>
          <w:trHeight w:val="146"/>
          <w:jc w:val="center"/>
        </w:trPr>
        <w:tc>
          <w:tcPr>
            <w:tcW w:w="4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  <w:bookmarkStart w:id="3" w:name="RANGE!A44"/>
            <w:r>
              <w:rPr>
                <w:sz w:val="24"/>
                <w:szCs w:val="24"/>
              </w:rPr>
              <w:t>Итого с зачетом</w:t>
            </w:r>
            <w:bookmarkEnd w:id="3"/>
          </w:p>
        </w:tc>
        <w:tc>
          <w:tcPr>
            <w:tcW w:w="20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108</w:t>
            </w:r>
          </w:p>
        </w:tc>
      </w:tr>
    </w:tbl>
    <w:p w:rsidR="004A0220" w:rsidRDefault="004A022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4A0220" w:rsidRDefault="004A022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5.2. Тематический план для заочной формы обучения</w:t>
      </w:r>
    </w:p>
    <w:tbl>
      <w:tblPr>
        <w:tblW w:w="9980" w:type="dxa"/>
        <w:jc w:val="center"/>
        <w:tblLook w:val="04A0"/>
      </w:tblPr>
      <w:tblGrid>
        <w:gridCol w:w="4424"/>
        <w:gridCol w:w="1583"/>
        <w:gridCol w:w="438"/>
        <w:gridCol w:w="679"/>
        <w:gridCol w:w="679"/>
        <w:gridCol w:w="678"/>
        <w:gridCol w:w="680"/>
        <w:gridCol w:w="819"/>
      </w:tblGrid>
      <w:tr w:rsidR="004A0220">
        <w:trPr>
          <w:trHeight w:val="20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Семестр 3</w:t>
            </w:r>
          </w:p>
        </w:tc>
      </w:tr>
      <w:tr w:rsidR="004A0220">
        <w:trPr>
          <w:trHeight w:val="510"/>
          <w:jc w:val="center"/>
        </w:trPr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20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СРС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4A0220">
        <w:trPr>
          <w:trHeight w:val="367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I. Становление и развитие консалтинга в мире.</w:t>
            </w:r>
          </w:p>
        </w:tc>
      </w:tr>
      <w:tr w:rsidR="004A0220">
        <w:trPr>
          <w:trHeight w:val="274"/>
          <w:jc w:val="center"/>
        </w:trPr>
        <w:tc>
          <w:tcPr>
            <w:tcW w:w="4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1.1. Возникновение консалтинга в мире  </w:t>
            </w:r>
          </w:p>
        </w:tc>
        <w:tc>
          <w:tcPr>
            <w:tcW w:w="20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4A0220">
        <w:trPr>
          <w:trHeight w:val="419"/>
          <w:jc w:val="center"/>
        </w:trPr>
        <w:tc>
          <w:tcPr>
            <w:tcW w:w="4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A0220" w:rsidRDefault="004A022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0220" w:rsidRDefault="004A022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0220" w:rsidRDefault="004A022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0220" w:rsidRDefault="004A022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0220" w:rsidRDefault="004A022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0220" w:rsidRDefault="004A022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4A0220">
        <w:trPr>
          <w:trHeight w:val="419"/>
          <w:jc w:val="center"/>
        </w:trPr>
        <w:tc>
          <w:tcPr>
            <w:tcW w:w="44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1.2. Консалтинг в России:  </w:t>
            </w:r>
            <w:r>
              <w:rPr>
                <w:sz w:val="24"/>
                <w:szCs w:val="24"/>
              </w:rPr>
              <w:lastRenderedPageBreak/>
              <w:t>национальный и интернациональный</w:t>
            </w:r>
          </w:p>
        </w:tc>
        <w:tc>
          <w:tcPr>
            <w:tcW w:w="20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4A0220">
        <w:trPr>
          <w:trHeight w:val="419"/>
          <w:jc w:val="center"/>
        </w:trPr>
        <w:tc>
          <w:tcPr>
            <w:tcW w:w="442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A0220" w:rsidRDefault="004A022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0220" w:rsidRDefault="004A02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4A0220">
        <w:trPr>
          <w:trHeight w:val="299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Раздел I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sz w:val="24"/>
                <w:szCs w:val="24"/>
              </w:rPr>
              <w:t>. Особенности организации консалтинга как профессионального вида деятельности</w:t>
            </w:r>
          </w:p>
        </w:tc>
      </w:tr>
      <w:tr w:rsidR="004A0220">
        <w:trPr>
          <w:trHeight w:val="262"/>
          <w:jc w:val="center"/>
        </w:trPr>
        <w:tc>
          <w:tcPr>
            <w:tcW w:w="4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2.1. Методологическое сопровождение консалтинговой деятельности.</w:t>
            </w:r>
          </w:p>
        </w:tc>
        <w:tc>
          <w:tcPr>
            <w:tcW w:w="20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4A0220">
        <w:trPr>
          <w:trHeight w:val="265"/>
          <w:jc w:val="center"/>
        </w:trPr>
        <w:tc>
          <w:tcPr>
            <w:tcW w:w="4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A0220" w:rsidRDefault="004A022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A0220" w:rsidRDefault="004A0220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A0220" w:rsidRDefault="004A0220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A0220" w:rsidRDefault="004A0220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A0220" w:rsidRDefault="004A022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A0220" w:rsidRDefault="004A02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A0220">
        <w:trPr>
          <w:trHeight w:val="315"/>
          <w:jc w:val="center"/>
        </w:trPr>
        <w:tc>
          <w:tcPr>
            <w:tcW w:w="4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2.2. Маркетинг консалтинговых услуг </w:t>
            </w:r>
          </w:p>
        </w:tc>
        <w:tc>
          <w:tcPr>
            <w:tcW w:w="20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4A0220">
        <w:trPr>
          <w:trHeight w:val="264"/>
          <w:jc w:val="center"/>
        </w:trPr>
        <w:tc>
          <w:tcPr>
            <w:tcW w:w="4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A0220" w:rsidRDefault="004A022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A0220" w:rsidRDefault="004A0220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A0220" w:rsidRDefault="004A0220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A0220" w:rsidRDefault="004A0220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A0220" w:rsidRDefault="004A022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A0220" w:rsidRDefault="004A02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A0220">
        <w:trPr>
          <w:trHeight w:val="314"/>
          <w:jc w:val="center"/>
        </w:trPr>
        <w:tc>
          <w:tcPr>
            <w:tcW w:w="4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2.3. Особенности управления персоналом в организациях предоставляющих консалтинговые услуги </w:t>
            </w:r>
          </w:p>
        </w:tc>
        <w:tc>
          <w:tcPr>
            <w:tcW w:w="20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4A0220">
        <w:trPr>
          <w:trHeight w:val="247"/>
          <w:jc w:val="center"/>
        </w:trPr>
        <w:tc>
          <w:tcPr>
            <w:tcW w:w="4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A0220" w:rsidRDefault="004A022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A0220" w:rsidRDefault="004A022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A0220" w:rsidRDefault="004A022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A0220" w:rsidRDefault="004A022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A0220" w:rsidRDefault="004A022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A0220" w:rsidRDefault="004A022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4A0220">
        <w:trPr>
          <w:trHeight w:val="297"/>
          <w:jc w:val="center"/>
        </w:trPr>
        <w:tc>
          <w:tcPr>
            <w:tcW w:w="4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0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4A0220">
        <w:trPr>
          <w:trHeight w:val="401"/>
          <w:jc w:val="center"/>
        </w:trPr>
        <w:tc>
          <w:tcPr>
            <w:tcW w:w="4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A0220" w:rsidRDefault="004A022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A0220" w:rsidRDefault="004A022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A0220" w:rsidRDefault="004A022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A0220" w:rsidRDefault="004A022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A0220" w:rsidRDefault="004A022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A0220" w:rsidRDefault="004A022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4A0220">
        <w:trPr>
          <w:trHeight w:val="154"/>
          <w:jc w:val="center"/>
        </w:trPr>
        <w:tc>
          <w:tcPr>
            <w:tcW w:w="4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A0220">
        <w:trPr>
          <w:trHeight w:val="171"/>
          <w:jc w:val="center"/>
        </w:trPr>
        <w:tc>
          <w:tcPr>
            <w:tcW w:w="4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20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220" w:rsidRDefault="004A02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</w:tbl>
    <w:p w:rsidR="004A0220" w:rsidRDefault="004A022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4A0220" w:rsidRPr="00B772F7" w:rsidRDefault="004A0220">
      <w:pPr>
        <w:ind w:firstLine="709"/>
        <w:jc w:val="both"/>
        <w:rPr>
          <w:b/>
          <w:i/>
          <w:sz w:val="16"/>
          <w:szCs w:val="16"/>
        </w:rPr>
      </w:pPr>
      <w:r w:rsidRPr="00B772F7">
        <w:rPr>
          <w:b/>
          <w:i/>
          <w:sz w:val="16"/>
          <w:szCs w:val="16"/>
        </w:rPr>
        <w:t>* Примечания:</w:t>
      </w:r>
    </w:p>
    <w:p w:rsidR="004A0220" w:rsidRPr="00B772F7" w:rsidRDefault="004A0220">
      <w:pPr>
        <w:ind w:firstLine="709"/>
        <w:jc w:val="both"/>
        <w:rPr>
          <w:b/>
          <w:sz w:val="16"/>
          <w:szCs w:val="16"/>
        </w:rPr>
      </w:pPr>
      <w:proofErr w:type="gramStart"/>
      <w:r w:rsidRPr="00B772F7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4A0220" w:rsidRPr="00B772F7" w:rsidRDefault="004A0220">
      <w:pPr>
        <w:ind w:firstLine="709"/>
        <w:jc w:val="both"/>
        <w:rPr>
          <w:sz w:val="16"/>
          <w:szCs w:val="16"/>
        </w:rPr>
      </w:pPr>
      <w:r w:rsidRPr="00B772F7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B772F7">
        <w:rPr>
          <w:b/>
          <w:sz w:val="16"/>
          <w:szCs w:val="16"/>
        </w:rPr>
        <w:t>«</w:t>
      </w:r>
      <w:r w:rsidRPr="00B772F7">
        <w:rPr>
          <w:sz w:val="16"/>
          <w:szCs w:val="16"/>
        </w:rPr>
        <w:t>Основы управленческого консультирования</w:t>
      </w:r>
      <w:r w:rsidRPr="00B772F7">
        <w:rPr>
          <w:b/>
          <w:sz w:val="16"/>
          <w:szCs w:val="16"/>
        </w:rPr>
        <w:t>»</w:t>
      </w:r>
      <w:r w:rsidRPr="00B772F7">
        <w:rPr>
          <w:sz w:val="16"/>
          <w:szCs w:val="16"/>
        </w:rPr>
        <w:t xml:space="preserve"> согласно требованиям </w:t>
      </w:r>
      <w:r w:rsidRPr="00B772F7">
        <w:rPr>
          <w:b/>
          <w:sz w:val="16"/>
          <w:szCs w:val="16"/>
        </w:rPr>
        <w:t>частей 3-5 статьи 13, статьи 30, пункта 3 части 1 статьи 34</w:t>
      </w:r>
      <w:r w:rsidRPr="00B772F7">
        <w:rPr>
          <w:sz w:val="16"/>
          <w:szCs w:val="16"/>
        </w:rPr>
        <w:t xml:space="preserve"> Федерального закона Российской Федерации </w:t>
      </w:r>
      <w:r w:rsidRPr="00B772F7">
        <w:rPr>
          <w:b/>
          <w:sz w:val="16"/>
          <w:szCs w:val="16"/>
        </w:rPr>
        <w:t>от 29.12.2012 № 273-ФЗ</w:t>
      </w:r>
      <w:r w:rsidRPr="00B772F7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B772F7">
        <w:rPr>
          <w:b/>
          <w:sz w:val="16"/>
          <w:szCs w:val="16"/>
        </w:rPr>
        <w:t>пунктов 16, 38</w:t>
      </w:r>
      <w:r w:rsidRPr="00B772F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B772F7">
        <w:rPr>
          <w:sz w:val="16"/>
          <w:szCs w:val="16"/>
        </w:rPr>
        <w:t>бакалавриата</w:t>
      </w:r>
      <w:proofErr w:type="spellEnd"/>
      <w:r w:rsidRPr="00B772F7">
        <w:rPr>
          <w:sz w:val="16"/>
          <w:szCs w:val="16"/>
        </w:rPr>
        <w:t xml:space="preserve">, программам </w:t>
      </w:r>
      <w:proofErr w:type="spellStart"/>
      <w:r w:rsidRPr="00B772F7">
        <w:rPr>
          <w:sz w:val="16"/>
          <w:szCs w:val="16"/>
        </w:rPr>
        <w:t>специалитета</w:t>
      </w:r>
      <w:proofErr w:type="spellEnd"/>
      <w:r w:rsidRPr="00B772F7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B772F7">
        <w:rPr>
          <w:sz w:val="16"/>
          <w:szCs w:val="16"/>
        </w:rPr>
        <w:t>Минобрнауки</w:t>
      </w:r>
      <w:proofErr w:type="spellEnd"/>
      <w:r w:rsidRPr="00B772F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B772F7">
        <w:rPr>
          <w:sz w:val="16"/>
          <w:szCs w:val="16"/>
        </w:rPr>
        <w:t>работуобучающихся</w:t>
      </w:r>
      <w:proofErr w:type="spellEnd"/>
      <w:proofErr w:type="gramEnd"/>
      <w:r w:rsidRPr="00B772F7">
        <w:rPr>
          <w:sz w:val="16"/>
          <w:szCs w:val="16"/>
        </w:rPr>
        <w:t xml:space="preserve"> </w:t>
      </w:r>
      <w:proofErr w:type="gramStart"/>
      <w:r w:rsidRPr="00B772F7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B772F7">
        <w:rPr>
          <w:sz w:val="16"/>
          <w:szCs w:val="16"/>
        </w:rPr>
        <w:t>всоответствии</w:t>
      </w:r>
      <w:proofErr w:type="spellEnd"/>
      <w:r w:rsidRPr="00B772F7">
        <w:rPr>
          <w:sz w:val="16"/>
          <w:szCs w:val="16"/>
        </w:rPr>
        <w:t xml:space="preserve"> с</w:t>
      </w:r>
      <w:proofErr w:type="gramEnd"/>
      <w:r w:rsidRPr="00B772F7">
        <w:rPr>
          <w:sz w:val="16"/>
          <w:szCs w:val="16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4A0220" w:rsidRPr="00B772F7" w:rsidRDefault="004A0220">
      <w:pPr>
        <w:ind w:firstLine="709"/>
        <w:jc w:val="both"/>
        <w:rPr>
          <w:b/>
          <w:sz w:val="16"/>
          <w:szCs w:val="16"/>
        </w:rPr>
      </w:pPr>
      <w:r w:rsidRPr="00B772F7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4A0220" w:rsidRPr="00B772F7" w:rsidRDefault="004A0220">
      <w:pPr>
        <w:ind w:firstLine="709"/>
        <w:jc w:val="both"/>
        <w:rPr>
          <w:sz w:val="16"/>
          <w:szCs w:val="16"/>
        </w:rPr>
      </w:pPr>
      <w:r w:rsidRPr="00B772F7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B772F7">
        <w:rPr>
          <w:b/>
          <w:sz w:val="16"/>
          <w:szCs w:val="16"/>
        </w:rPr>
        <w:t>статьи 79</w:t>
      </w:r>
      <w:r w:rsidRPr="00B772F7">
        <w:rPr>
          <w:sz w:val="16"/>
          <w:szCs w:val="16"/>
        </w:rPr>
        <w:t xml:space="preserve"> Федерального закона Российской Федерации </w:t>
      </w:r>
      <w:r w:rsidRPr="00B772F7">
        <w:rPr>
          <w:b/>
          <w:sz w:val="16"/>
          <w:szCs w:val="16"/>
        </w:rPr>
        <w:t>от 29.12.2012 № 273-ФЗ</w:t>
      </w:r>
      <w:r w:rsidRPr="00B772F7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B772F7">
        <w:rPr>
          <w:b/>
          <w:sz w:val="16"/>
          <w:szCs w:val="16"/>
        </w:rPr>
        <w:t>раздела III</w:t>
      </w:r>
      <w:r w:rsidRPr="00B772F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B772F7">
        <w:rPr>
          <w:sz w:val="16"/>
          <w:szCs w:val="16"/>
        </w:rPr>
        <w:t>бакалавриата</w:t>
      </w:r>
      <w:proofErr w:type="spellEnd"/>
      <w:r w:rsidRPr="00B772F7">
        <w:rPr>
          <w:sz w:val="16"/>
          <w:szCs w:val="16"/>
        </w:rPr>
        <w:t xml:space="preserve">, программам </w:t>
      </w:r>
      <w:proofErr w:type="spellStart"/>
      <w:r w:rsidRPr="00B772F7">
        <w:rPr>
          <w:sz w:val="16"/>
          <w:szCs w:val="16"/>
        </w:rPr>
        <w:t>специалитета</w:t>
      </w:r>
      <w:proofErr w:type="spellEnd"/>
      <w:r w:rsidRPr="00B772F7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B772F7">
        <w:rPr>
          <w:sz w:val="16"/>
          <w:szCs w:val="16"/>
        </w:rPr>
        <w:t>Минобрнауки</w:t>
      </w:r>
      <w:proofErr w:type="spellEnd"/>
      <w:r w:rsidRPr="00B772F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B772F7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B772F7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B772F7">
        <w:rPr>
          <w:sz w:val="16"/>
          <w:szCs w:val="16"/>
        </w:rPr>
        <w:t>).</w:t>
      </w:r>
    </w:p>
    <w:p w:rsidR="004A0220" w:rsidRPr="00B772F7" w:rsidRDefault="004A0220">
      <w:pPr>
        <w:ind w:firstLine="709"/>
        <w:jc w:val="both"/>
        <w:rPr>
          <w:b/>
          <w:sz w:val="16"/>
          <w:szCs w:val="16"/>
        </w:rPr>
      </w:pPr>
      <w:proofErr w:type="gramStart"/>
      <w:r w:rsidRPr="00B772F7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B772F7">
        <w:rPr>
          <w:b/>
          <w:sz w:val="16"/>
          <w:szCs w:val="16"/>
        </w:rPr>
        <w:t xml:space="preserve"> в Российской Федерации»:</w:t>
      </w:r>
    </w:p>
    <w:p w:rsidR="004A0220" w:rsidRPr="00B772F7" w:rsidRDefault="004A0220">
      <w:pPr>
        <w:ind w:firstLine="709"/>
        <w:jc w:val="both"/>
        <w:rPr>
          <w:sz w:val="16"/>
          <w:szCs w:val="16"/>
        </w:rPr>
      </w:pPr>
      <w:r w:rsidRPr="00B772F7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B772F7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B772F7">
        <w:rPr>
          <w:sz w:val="16"/>
          <w:szCs w:val="16"/>
        </w:rPr>
        <w:t xml:space="preserve">Федерального закона Российской Федерации </w:t>
      </w:r>
      <w:r w:rsidRPr="00B772F7">
        <w:rPr>
          <w:b/>
          <w:sz w:val="16"/>
          <w:szCs w:val="16"/>
        </w:rPr>
        <w:t>от 29.12.2012 № 273-ФЗ</w:t>
      </w:r>
      <w:r w:rsidRPr="00B772F7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B772F7">
        <w:rPr>
          <w:b/>
          <w:sz w:val="16"/>
          <w:szCs w:val="16"/>
        </w:rPr>
        <w:t>пункта 20</w:t>
      </w:r>
      <w:r w:rsidRPr="00B772F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B772F7">
        <w:rPr>
          <w:sz w:val="16"/>
          <w:szCs w:val="16"/>
        </w:rPr>
        <w:t>бакалавриата</w:t>
      </w:r>
      <w:proofErr w:type="spellEnd"/>
      <w:r w:rsidRPr="00B772F7">
        <w:rPr>
          <w:sz w:val="16"/>
          <w:szCs w:val="16"/>
        </w:rPr>
        <w:t xml:space="preserve">, программам </w:t>
      </w:r>
      <w:proofErr w:type="spellStart"/>
      <w:r w:rsidRPr="00B772F7">
        <w:rPr>
          <w:sz w:val="16"/>
          <w:szCs w:val="16"/>
        </w:rPr>
        <w:t>специалитета</w:t>
      </w:r>
      <w:proofErr w:type="spellEnd"/>
      <w:r w:rsidRPr="00B772F7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B772F7">
        <w:rPr>
          <w:sz w:val="16"/>
          <w:szCs w:val="16"/>
        </w:rPr>
        <w:t>Минобрнауки</w:t>
      </w:r>
      <w:proofErr w:type="spellEnd"/>
      <w:r w:rsidRPr="00B772F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B772F7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B772F7">
        <w:rPr>
          <w:sz w:val="16"/>
          <w:szCs w:val="16"/>
        </w:rPr>
        <w:t xml:space="preserve"> </w:t>
      </w:r>
      <w:proofErr w:type="gramStart"/>
      <w:r w:rsidRPr="00B772F7">
        <w:rPr>
          <w:sz w:val="16"/>
          <w:szCs w:val="16"/>
        </w:rPr>
        <w:t xml:space="preserve">организация </w:t>
      </w:r>
      <w:proofErr w:type="spellStart"/>
      <w:r w:rsidRPr="00B772F7">
        <w:rPr>
          <w:sz w:val="16"/>
          <w:szCs w:val="16"/>
        </w:rPr>
        <w:t>устанавливаетв</w:t>
      </w:r>
      <w:proofErr w:type="spellEnd"/>
      <w:r w:rsidRPr="00B772F7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B772F7">
        <w:rPr>
          <w:b/>
          <w:sz w:val="16"/>
          <w:szCs w:val="16"/>
        </w:rPr>
        <w:t>частью 5 статьи 5</w:t>
      </w:r>
      <w:r w:rsidRPr="00B772F7">
        <w:rPr>
          <w:sz w:val="16"/>
          <w:szCs w:val="16"/>
        </w:rPr>
        <w:t xml:space="preserve"> Федерального закона </w:t>
      </w:r>
      <w:r w:rsidRPr="00B772F7">
        <w:rPr>
          <w:b/>
          <w:sz w:val="16"/>
          <w:szCs w:val="16"/>
        </w:rPr>
        <w:t>от 05.05.2014 № 84-ФЗ</w:t>
      </w:r>
      <w:r w:rsidRPr="00B772F7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B772F7">
        <w:rPr>
          <w:sz w:val="16"/>
          <w:szCs w:val="16"/>
        </w:rPr>
        <w:t>городафедерального</w:t>
      </w:r>
      <w:proofErr w:type="spellEnd"/>
      <w:r w:rsidRPr="00B772F7">
        <w:rPr>
          <w:sz w:val="16"/>
          <w:szCs w:val="16"/>
        </w:rPr>
        <w:t xml:space="preserve"> значения Севастополя</w:t>
      </w:r>
      <w:proofErr w:type="gramEnd"/>
      <w:r w:rsidRPr="00B772F7">
        <w:rPr>
          <w:sz w:val="16"/>
          <w:szCs w:val="16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</w:t>
      </w:r>
      <w:r w:rsidRPr="00B772F7">
        <w:rPr>
          <w:sz w:val="16"/>
          <w:szCs w:val="16"/>
        </w:rPr>
        <w:lastRenderedPageBreak/>
        <w:t xml:space="preserve">основании заявления </w:t>
      </w:r>
      <w:proofErr w:type="spellStart"/>
      <w:proofErr w:type="gramStart"/>
      <w:r w:rsidRPr="00B772F7">
        <w:rPr>
          <w:sz w:val="16"/>
          <w:szCs w:val="16"/>
        </w:rPr>
        <w:t>обуча-ющегося</w:t>
      </w:r>
      <w:proofErr w:type="spellEnd"/>
      <w:proofErr w:type="gramEnd"/>
      <w:r w:rsidRPr="00B772F7">
        <w:rPr>
          <w:sz w:val="16"/>
          <w:szCs w:val="16"/>
        </w:rPr>
        <w:t>).</w:t>
      </w:r>
    </w:p>
    <w:p w:rsidR="004A0220" w:rsidRPr="00B772F7" w:rsidRDefault="004A0220">
      <w:pPr>
        <w:ind w:firstLine="709"/>
        <w:jc w:val="both"/>
        <w:rPr>
          <w:b/>
          <w:sz w:val="16"/>
          <w:szCs w:val="16"/>
        </w:rPr>
      </w:pPr>
      <w:r w:rsidRPr="00B772F7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4A0220" w:rsidRPr="00B772F7" w:rsidRDefault="004A0220">
      <w:pPr>
        <w:ind w:firstLine="709"/>
        <w:jc w:val="both"/>
        <w:rPr>
          <w:sz w:val="16"/>
          <w:szCs w:val="16"/>
        </w:rPr>
      </w:pPr>
      <w:r w:rsidRPr="00B772F7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B772F7">
        <w:rPr>
          <w:b/>
          <w:sz w:val="16"/>
          <w:szCs w:val="16"/>
        </w:rPr>
        <w:t>пункта 9 части 1 статьи 33, части 3 статьи 34</w:t>
      </w:r>
      <w:r w:rsidRPr="00B772F7">
        <w:rPr>
          <w:sz w:val="16"/>
          <w:szCs w:val="16"/>
        </w:rPr>
        <w:t xml:space="preserve"> Федерального закона Российской Федерации </w:t>
      </w:r>
      <w:r w:rsidRPr="00B772F7">
        <w:rPr>
          <w:b/>
          <w:sz w:val="16"/>
          <w:szCs w:val="16"/>
        </w:rPr>
        <w:t>от 29.12.2012 № 273-ФЗ</w:t>
      </w:r>
      <w:r w:rsidRPr="00B772F7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B772F7">
        <w:rPr>
          <w:b/>
          <w:sz w:val="16"/>
          <w:szCs w:val="16"/>
        </w:rPr>
        <w:t>пункта 43</w:t>
      </w:r>
      <w:r w:rsidRPr="00B772F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B772F7">
        <w:rPr>
          <w:sz w:val="16"/>
          <w:szCs w:val="16"/>
        </w:rPr>
        <w:t>бакалавриата</w:t>
      </w:r>
      <w:proofErr w:type="spellEnd"/>
      <w:r w:rsidRPr="00B772F7">
        <w:rPr>
          <w:sz w:val="16"/>
          <w:szCs w:val="16"/>
        </w:rPr>
        <w:t xml:space="preserve">, программам </w:t>
      </w:r>
      <w:proofErr w:type="spellStart"/>
      <w:r w:rsidRPr="00B772F7">
        <w:rPr>
          <w:sz w:val="16"/>
          <w:szCs w:val="16"/>
        </w:rPr>
        <w:t>специалитета</w:t>
      </w:r>
      <w:proofErr w:type="spellEnd"/>
      <w:r w:rsidRPr="00B772F7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B772F7">
        <w:rPr>
          <w:sz w:val="16"/>
          <w:szCs w:val="16"/>
        </w:rPr>
        <w:t>Минобрнауки</w:t>
      </w:r>
      <w:proofErr w:type="spellEnd"/>
      <w:r w:rsidRPr="00B772F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B772F7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B772F7">
        <w:rPr>
          <w:sz w:val="16"/>
          <w:szCs w:val="16"/>
        </w:rPr>
        <w:t xml:space="preserve"> организация </w:t>
      </w:r>
      <w:proofErr w:type="spellStart"/>
      <w:r w:rsidRPr="00B772F7">
        <w:rPr>
          <w:sz w:val="16"/>
          <w:szCs w:val="16"/>
        </w:rPr>
        <w:t>устанавливаетв</w:t>
      </w:r>
      <w:proofErr w:type="spellEnd"/>
      <w:r w:rsidRPr="00B772F7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B772F7">
        <w:rPr>
          <w:sz w:val="16"/>
          <w:szCs w:val="16"/>
        </w:rPr>
        <w:t>и(</w:t>
      </w:r>
      <w:proofErr w:type="gramEnd"/>
      <w:r w:rsidRPr="00B772F7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4A0220" w:rsidRPr="00B772F7" w:rsidRDefault="004A0220">
      <w:pPr>
        <w:tabs>
          <w:tab w:val="left" w:pos="900"/>
        </w:tabs>
        <w:jc w:val="both"/>
        <w:rPr>
          <w:b/>
          <w:sz w:val="16"/>
          <w:szCs w:val="16"/>
        </w:rPr>
      </w:pPr>
    </w:p>
    <w:p w:rsidR="004A0220" w:rsidRPr="00B772F7" w:rsidRDefault="004A0220">
      <w:pPr>
        <w:tabs>
          <w:tab w:val="left" w:pos="900"/>
        </w:tabs>
        <w:ind w:firstLine="709"/>
        <w:jc w:val="both"/>
        <w:rPr>
          <w:b/>
          <w:sz w:val="16"/>
          <w:szCs w:val="16"/>
        </w:rPr>
      </w:pPr>
    </w:p>
    <w:p w:rsidR="004A0220" w:rsidRDefault="004A022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5.3 Содержание дисциплины</w:t>
      </w:r>
    </w:p>
    <w:p w:rsidR="004A0220" w:rsidRDefault="004A022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4A0220" w:rsidRDefault="004A0220">
      <w:pPr>
        <w:widowControl/>
        <w:autoSpaceDE/>
        <w:autoSpaceDN/>
        <w:adjustRightInd/>
        <w:ind w:right="12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I. Становление и развитие консалтинга в мире</w:t>
      </w:r>
    </w:p>
    <w:p w:rsidR="004A0220" w:rsidRDefault="004A0220">
      <w:pPr>
        <w:widowControl/>
        <w:autoSpaceDE/>
        <w:autoSpaceDN/>
        <w:adjustRightInd/>
        <w:ind w:right="127"/>
        <w:jc w:val="center"/>
        <w:rPr>
          <w:sz w:val="24"/>
          <w:szCs w:val="24"/>
        </w:rPr>
      </w:pPr>
    </w:p>
    <w:p w:rsidR="004A0220" w:rsidRDefault="004A0220">
      <w:pPr>
        <w:widowControl/>
        <w:autoSpaceDE/>
        <w:autoSpaceDN/>
        <w:adjustRightInd/>
        <w:ind w:right="127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1.1. Возникновение консалтинга в мире  </w:t>
      </w:r>
    </w:p>
    <w:p w:rsidR="004A0220" w:rsidRDefault="004A022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История и современное состояние, перспективы развития консалтинга в мире. Классификация фаз интернационализации консалтинга. Характеристика особенностей технологии интернационального и международного  управления</w:t>
      </w:r>
    </w:p>
    <w:p w:rsidR="004A0220" w:rsidRDefault="004A0220">
      <w:pPr>
        <w:widowControl/>
        <w:autoSpaceDE/>
        <w:autoSpaceDN/>
        <w:adjustRightInd/>
        <w:ind w:right="127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консалтинга и виды консалтинговых услуг согласно классификации Европейского справочника-указателя консультантов по управлению</w:t>
      </w:r>
    </w:p>
    <w:p w:rsidR="004A0220" w:rsidRDefault="004A0220">
      <w:pPr>
        <w:widowControl/>
        <w:autoSpaceDE/>
        <w:autoSpaceDN/>
        <w:adjustRightInd/>
        <w:ind w:right="127" w:firstLine="709"/>
        <w:jc w:val="both"/>
        <w:rPr>
          <w:sz w:val="24"/>
          <w:szCs w:val="24"/>
        </w:rPr>
      </w:pPr>
    </w:p>
    <w:p w:rsidR="004A0220" w:rsidRDefault="004A0220">
      <w:pPr>
        <w:widowControl/>
        <w:autoSpaceDE/>
        <w:autoSpaceDN/>
        <w:adjustRightInd/>
        <w:ind w:right="127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1.2. Консалтинг в России: национальный и интернациональный</w:t>
      </w:r>
    </w:p>
    <w:p w:rsidR="004A0220" w:rsidRDefault="004A0220">
      <w:pPr>
        <w:widowControl/>
        <w:autoSpaceDE/>
        <w:autoSpaceDN/>
        <w:adjustRightInd/>
        <w:ind w:right="127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Становление и развитие консалтинга в России.  Двухсекторная  модель  экономики консалтинговых услуг. Индивидуальные консультанты. Малые фирмы, ориентированные на консультирование по процессу. Процессно-ориентированные фирмы среднего масштаба. Малые экспертно-ориентированные фирмы. Крупные экспертно-ориентированные фирмы. Крупные государственные научные центры. Смешанные консалтинговые фирмы.</w:t>
      </w:r>
    </w:p>
    <w:p w:rsidR="004A0220" w:rsidRDefault="004A0220">
      <w:pPr>
        <w:widowControl/>
        <w:autoSpaceDE/>
        <w:autoSpaceDN/>
        <w:adjustRightInd/>
        <w:ind w:right="127" w:firstLine="709"/>
        <w:jc w:val="both"/>
        <w:rPr>
          <w:sz w:val="24"/>
          <w:szCs w:val="24"/>
        </w:rPr>
      </w:pPr>
    </w:p>
    <w:p w:rsidR="004A0220" w:rsidRDefault="004A0220">
      <w:pPr>
        <w:widowControl/>
        <w:autoSpaceDE/>
        <w:autoSpaceDN/>
        <w:adjustRightInd/>
        <w:ind w:right="127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II. Особенности организации консалтинга как профессионального вида деятельности</w:t>
      </w:r>
    </w:p>
    <w:p w:rsidR="004A0220" w:rsidRDefault="004A0220">
      <w:pPr>
        <w:widowControl/>
        <w:autoSpaceDE/>
        <w:autoSpaceDN/>
        <w:adjustRightInd/>
        <w:ind w:right="127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2.1. Методологическое сопровождение консалтинговой деятельности</w:t>
      </w:r>
    </w:p>
    <w:p w:rsidR="004A0220" w:rsidRDefault="004A0220">
      <w:pPr>
        <w:widowControl/>
        <w:autoSpaceDE/>
        <w:autoSpaceDN/>
        <w:adjustRightInd/>
        <w:ind w:right="127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Методы работы консультантов во время осуществления консалтингового проекта. Стадии консалтингового процесса. Оформление документов необходимых в консультационной деятельности. Формы договоров на консалтинговые услуги.</w:t>
      </w:r>
    </w:p>
    <w:p w:rsidR="004A0220" w:rsidRDefault="004A0220">
      <w:pPr>
        <w:widowControl/>
        <w:autoSpaceDE/>
        <w:autoSpaceDN/>
        <w:adjustRightInd/>
        <w:ind w:right="127" w:firstLine="709"/>
        <w:jc w:val="both"/>
        <w:rPr>
          <w:sz w:val="24"/>
          <w:szCs w:val="24"/>
        </w:rPr>
      </w:pPr>
    </w:p>
    <w:p w:rsidR="004A0220" w:rsidRDefault="004A0220">
      <w:pPr>
        <w:widowControl/>
        <w:autoSpaceDE/>
        <w:autoSpaceDN/>
        <w:adjustRightInd/>
        <w:ind w:right="127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2.2. Маркетинг консалтинговых услуг</w:t>
      </w:r>
    </w:p>
    <w:p w:rsidR="004A0220" w:rsidRDefault="004A0220">
      <w:pPr>
        <w:widowControl/>
        <w:autoSpaceDE/>
        <w:autoSpaceDN/>
        <w:adjustRightInd/>
        <w:ind w:right="127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Выявление потребности в консультировании и формирование спроса на консалтинговые услуги. Особенности маркетинга консалтинговых услуг. Мониторинг и оценка результатов консалтинговых услуг. Ценообразование на консалтинговые услуги и финансирование деятельности консультантов.</w:t>
      </w:r>
    </w:p>
    <w:p w:rsidR="004A0220" w:rsidRDefault="004A0220">
      <w:pPr>
        <w:widowControl/>
        <w:autoSpaceDE/>
        <w:autoSpaceDN/>
        <w:adjustRightInd/>
        <w:ind w:right="127" w:firstLine="709"/>
        <w:jc w:val="both"/>
        <w:rPr>
          <w:sz w:val="24"/>
          <w:szCs w:val="24"/>
        </w:rPr>
      </w:pPr>
    </w:p>
    <w:p w:rsidR="004A0220" w:rsidRDefault="004A0220">
      <w:pPr>
        <w:widowControl/>
        <w:autoSpaceDE/>
        <w:autoSpaceDN/>
        <w:adjustRightInd/>
        <w:ind w:right="127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2.3. Особенности управления персоналом в организациях предоставляющих консалтинговые услуги</w:t>
      </w:r>
    </w:p>
    <w:p w:rsidR="004A0220" w:rsidRDefault="004A0220">
      <w:pPr>
        <w:widowControl/>
        <w:autoSpaceDE/>
        <w:autoSpaceDN/>
        <w:adjustRightInd/>
        <w:ind w:right="127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Связь особенностей управления персоналом в консалтинговых фирмах со спецификой деятельности фирм</w:t>
      </w:r>
      <w:proofErr w:type="gramStart"/>
      <w:r>
        <w:rPr>
          <w:sz w:val="24"/>
          <w:szCs w:val="24"/>
        </w:rPr>
        <w:t xml:space="preserve">  Н</w:t>
      </w:r>
      <w:proofErr w:type="gramEnd"/>
      <w:r>
        <w:rPr>
          <w:sz w:val="24"/>
          <w:szCs w:val="24"/>
        </w:rPr>
        <w:t>екоторые социологические характеристики персонала консалтинговых фирм, работающих в России. Управление мотивацией основных выделяемых групп</w:t>
      </w:r>
    </w:p>
    <w:p w:rsidR="004A0220" w:rsidRDefault="004A022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4A0220" w:rsidRDefault="004A022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>
        <w:rPr>
          <w:b/>
          <w:sz w:val="24"/>
          <w:szCs w:val="24"/>
        </w:rPr>
        <w:t>обучающихся</w:t>
      </w:r>
      <w:proofErr w:type="gramEnd"/>
      <w:r>
        <w:rPr>
          <w:b/>
          <w:sz w:val="24"/>
          <w:szCs w:val="24"/>
        </w:rPr>
        <w:t xml:space="preserve"> по дисциплине</w:t>
      </w:r>
    </w:p>
    <w:p w:rsidR="004A0220" w:rsidRDefault="004A0220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Методические указания  по освоению дисциплины «Основы управленческого консультирования»/ </w:t>
      </w:r>
      <w:proofErr w:type="spellStart"/>
      <w:r>
        <w:rPr>
          <w:rFonts w:ascii="Times New Roman" w:hAnsi="Times New Roman"/>
          <w:sz w:val="24"/>
          <w:szCs w:val="24"/>
        </w:rPr>
        <w:t>Шляпина</w:t>
      </w:r>
      <w:proofErr w:type="spellEnd"/>
      <w:r>
        <w:rPr>
          <w:rFonts w:ascii="Times New Roman" w:hAnsi="Times New Roman"/>
          <w:sz w:val="24"/>
          <w:szCs w:val="24"/>
        </w:rPr>
        <w:t xml:space="preserve"> Ю.Н.. – Омск: Изд-во Ом</w:t>
      </w:r>
      <w:r w:rsidR="00D57064">
        <w:rPr>
          <w:rFonts w:ascii="Times New Roman" w:hAnsi="Times New Roman"/>
          <w:sz w:val="24"/>
          <w:szCs w:val="24"/>
        </w:rPr>
        <w:t>ской гуманитарной академии, 2023.</w:t>
      </w:r>
    </w:p>
    <w:p w:rsidR="004A0220" w:rsidRDefault="004A0220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>
        <w:rPr>
          <w:rFonts w:ascii="Times New Roman" w:hAnsi="Times New Roman"/>
          <w:sz w:val="24"/>
          <w:szCs w:val="24"/>
        </w:rPr>
        <w:t>аттестации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>
        <w:rPr>
          <w:rFonts w:ascii="Times New Roman" w:hAnsi="Times New Roman"/>
          <w:sz w:val="24"/>
          <w:szCs w:val="24"/>
        </w:rPr>
        <w:t>ОмГА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4A0220" w:rsidRDefault="004A0220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>
        <w:rPr>
          <w:rFonts w:ascii="Times New Roman" w:hAnsi="Times New Roman"/>
          <w:sz w:val="24"/>
          <w:szCs w:val="24"/>
        </w:rPr>
        <w:t>ОмГА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4A0220" w:rsidRDefault="004A0220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>
        <w:rPr>
          <w:rFonts w:ascii="Times New Roman" w:hAnsi="Times New Roman"/>
          <w:sz w:val="24"/>
          <w:szCs w:val="24"/>
        </w:rPr>
        <w:t>ОмГА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4A0220" w:rsidRDefault="004A0220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4A0220" w:rsidRDefault="004A0220">
      <w:pPr>
        <w:jc w:val="both"/>
        <w:rPr>
          <w:rFonts w:eastAsia="Calibri"/>
          <w:b/>
          <w:sz w:val="24"/>
          <w:szCs w:val="24"/>
        </w:rPr>
      </w:pPr>
    </w:p>
    <w:p w:rsidR="004A0220" w:rsidRDefault="004A0220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Перечень основной и дополнительной учебной литературы, необходимой для освоения дисциплины</w:t>
      </w:r>
    </w:p>
    <w:p w:rsidR="004A0220" w:rsidRDefault="004A0220">
      <w:pPr>
        <w:ind w:firstLine="709"/>
        <w:jc w:val="both"/>
        <w:rPr>
          <w:b/>
          <w:sz w:val="24"/>
          <w:szCs w:val="24"/>
        </w:rPr>
      </w:pPr>
    </w:p>
    <w:p w:rsidR="004A0220" w:rsidRDefault="004A0220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</w:t>
      </w:r>
    </w:p>
    <w:p w:rsidR="004A0220" w:rsidRDefault="004A02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</w:t>
      </w:r>
      <w:r>
        <w:rPr>
          <w:sz w:val="24"/>
          <w:szCs w:val="24"/>
          <w:shd w:val="clear" w:color="auto" w:fill="FFFFFF"/>
        </w:rPr>
        <w:t xml:space="preserve">. </w:t>
      </w:r>
      <w:r>
        <w:rPr>
          <w:sz w:val="24"/>
          <w:szCs w:val="24"/>
        </w:rPr>
        <w:t>Васильев, Г. А. Управленческое консультирование Электронный ресурс]: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особие / Г. А. Васильев, Е. М. Деева.— Электрон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 xml:space="preserve">екстовые данные.— М.: ЮНИТИ-ДАНА, 2015.— 255 </w:t>
      </w:r>
      <w:proofErr w:type="spellStart"/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.— Режим доступа: </w:t>
      </w:r>
      <w:hyperlink r:id="rId8" w:history="1">
        <w:r w:rsidR="00D85AE5">
          <w:rPr>
            <w:rStyle w:val="a8"/>
            <w:sz w:val="24"/>
            <w:szCs w:val="24"/>
          </w:rPr>
          <w:t>http://www.iprbookshop.ru/16449.</w:t>
        </w:r>
      </w:hyperlink>
    </w:p>
    <w:p w:rsidR="004A0220" w:rsidRDefault="004A0220">
      <w:pPr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</w:rPr>
        <w:t xml:space="preserve">  2. Лебедева, Л. В. </w:t>
      </w:r>
      <w:r>
        <w:rPr>
          <w:sz w:val="24"/>
          <w:szCs w:val="24"/>
        </w:rPr>
        <w:t xml:space="preserve">Организационное консультирование </w:t>
      </w:r>
      <w:r>
        <w:rPr>
          <w:sz w:val="24"/>
          <w:szCs w:val="24"/>
          <w:shd w:val="clear" w:color="auto" w:fill="FFFFFF"/>
        </w:rPr>
        <w:t>[Электронный ресурс]:</w:t>
      </w:r>
      <w:r>
        <w:rPr>
          <w:sz w:val="24"/>
          <w:szCs w:val="24"/>
        </w:rPr>
        <w:t xml:space="preserve">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для вузов / Л. В. Лебедева. — 2-е изд., </w:t>
      </w:r>
      <w:proofErr w:type="spellStart"/>
      <w:r>
        <w:rPr>
          <w:sz w:val="24"/>
          <w:szCs w:val="24"/>
        </w:rPr>
        <w:t>испр</w:t>
      </w:r>
      <w:proofErr w:type="spellEnd"/>
      <w:r>
        <w:rPr>
          <w:sz w:val="24"/>
          <w:szCs w:val="24"/>
        </w:rPr>
        <w:t>. и доп. — Электрон. текстовые данные. - М.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, 2017. — 162 с. – Режим доступа: </w:t>
      </w:r>
      <w:hyperlink r:id="rId9" w:history="1">
        <w:r w:rsidR="00D85AE5">
          <w:rPr>
            <w:rStyle w:val="a8"/>
            <w:sz w:val="24"/>
            <w:szCs w:val="24"/>
          </w:rPr>
          <w:t>https://www.biblio-online.ru/book/F3FE279B-C3C2-4346-BD45-605FC8C990B6</w:t>
        </w:r>
      </w:hyperlink>
      <w:r>
        <w:rPr>
          <w:sz w:val="24"/>
          <w:szCs w:val="24"/>
          <w:shd w:val="clear" w:color="auto" w:fill="FFFFFF"/>
        </w:rPr>
        <w:t xml:space="preserve">  </w:t>
      </w:r>
    </w:p>
    <w:p w:rsidR="004A0220" w:rsidRDefault="004A02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 Черных, А. В. Основы управленческого консультирования [Электронный ресурс]: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особие / А. В. Черных.— Электрон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 xml:space="preserve">екстовые данные.— Ульяновск: Ульяновский государственный педагогический университет имени И.Н. Ульянова, 2013.— 372 </w:t>
      </w:r>
      <w:proofErr w:type="spellStart"/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.— Режим доступа: </w:t>
      </w:r>
      <w:hyperlink r:id="rId10" w:history="1">
        <w:r w:rsidR="00D85AE5">
          <w:rPr>
            <w:rStyle w:val="a8"/>
            <w:sz w:val="24"/>
            <w:szCs w:val="24"/>
          </w:rPr>
          <w:t>http://www.iprbookshop.ru/59173.</w:t>
        </w:r>
      </w:hyperlink>
    </w:p>
    <w:p w:rsidR="004A0220" w:rsidRDefault="004A0220">
      <w:pPr>
        <w:tabs>
          <w:tab w:val="left" w:pos="426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A0220" w:rsidRDefault="004A0220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4A0220" w:rsidRDefault="004A0220">
      <w:pPr>
        <w:tabs>
          <w:tab w:val="left" w:pos="4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Дополнительная</w:t>
      </w:r>
    </w:p>
    <w:p w:rsidR="004A0220" w:rsidRDefault="004A0220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Блинов А.О. Управленческое консультирование [Электронный ресурс]: учебник для магистров/ А.О. Блинов, В.А. </w:t>
      </w:r>
      <w:proofErr w:type="spellStart"/>
      <w:r>
        <w:rPr>
          <w:sz w:val="24"/>
          <w:szCs w:val="24"/>
        </w:rPr>
        <w:t>Дресвянников</w:t>
      </w:r>
      <w:proofErr w:type="spellEnd"/>
      <w:r>
        <w:rPr>
          <w:sz w:val="24"/>
          <w:szCs w:val="24"/>
        </w:rPr>
        <w:t xml:space="preserve">— </w:t>
      </w:r>
      <w:proofErr w:type="gramStart"/>
      <w:r>
        <w:rPr>
          <w:sz w:val="24"/>
          <w:szCs w:val="24"/>
        </w:rPr>
        <w:t>Эл</w:t>
      </w:r>
      <w:proofErr w:type="gramEnd"/>
      <w:r>
        <w:rPr>
          <w:sz w:val="24"/>
          <w:szCs w:val="24"/>
        </w:rPr>
        <w:t xml:space="preserve">ектрон. текстовые данные.— М.: Дашков и К, 2014.— 212 c.— Режим доступа: </w:t>
      </w:r>
      <w:hyperlink r:id="rId11" w:history="1">
        <w:r w:rsidR="00D85AE5">
          <w:rPr>
            <w:rStyle w:val="a8"/>
            <w:sz w:val="24"/>
            <w:szCs w:val="24"/>
          </w:rPr>
          <w:t>http://www.iprbookshop.ru/24839.html</w:t>
        </w:r>
      </w:hyperlink>
    </w:p>
    <w:p w:rsidR="004A0220" w:rsidRDefault="004A0220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iCs/>
          <w:sz w:val="24"/>
          <w:szCs w:val="24"/>
          <w:shd w:val="clear" w:color="auto" w:fill="FFFFFF"/>
        </w:rPr>
        <w:t>Кларин, М. В. </w:t>
      </w:r>
      <w:r>
        <w:rPr>
          <w:sz w:val="24"/>
          <w:szCs w:val="24"/>
          <w:shd w:val="clear" w:color="auto" w:fill="FFFFFF"/>
        </w:rPr>
        <w:t xml:space="preserve">Корпоративный тренинг, наставничество, </w:t>
      </w:r>
      <w:proofErr w:type="spellStart"/>
      <w:r>
        <w:rPr>
          <w:sz w:val="24"/>
          <w:szCs w:val="24"/>
          <w:shd w:val="clear" w:color="auto" w:fill="FFFFFF"/>
        </w:rPr>
        <w:t>коучинг</w:t>
      </w:r>
      <w:proofErr w:type="spellEnd"/>
      <w:r>
        <w:rPr>
          <w:sz w:val="24"/>
          <w:szCs w:val="24"/>
          <w:shd w:val="clear" w:color="auto" w:fill="FFFFFF"/>
        </w:rPr>
        <w:t xml:space="preserve"> : учеб</w:t>
      </w:r>
      <w:proofErr w:type="gramStart"/>
      <w:r>
        <w:rPr>
          <w:sz w:val="24"/>
          <w:szCs w:val="24"/>
          <w:shd w:val="clear" w:color="auto" w:fill="FFFFFF"/>
        </w:rPr>
        <w:t>.</w:t>
      </w:r>
      <w:proofErr w:type="gramEnd"/>
      <w:r>
        <w:rPr>
          <w:sz w:val="24"/>
          <w:szCs w:val="24"/>
          <w:shd w:val="clear" w:color="auto" w:fill="FFFFFF"/>
        </w:rPr>
        <w:t xml:space="preserve"> </w:t>
      </w:r>
      <w:proofErr w:type="gramStart"/>
      <w:r>
        <w:rPr>
          <w:sz w:val="24"/>
          <w:szCs w:val="24"/>
          <w:shd w:val="clear" w:color="auto" w:fill="FFFFFF"/>
        </w:rPr>
        <w:t>п</w:t>
      </w:r>
      <w:proofErr w:type="gramEnd"/>
      <w:r>
        <w:rPr>
          <w:sz w:val="24"/>
          <w:szCs w:val="24"/>
          <w:shd w:val="clear" w:color="auto" w:fill="FFFFFF"/>
        </w:rPr>
        <w:t xml:space="preserve">особие для </w:t>
      </w:r>
      <w:proofErr w:type="spellStart"/>
      <w:r>
        <w:rPr>
          <w:sz w:val="24"/>
          <w:szCs w:val="24"/>
          <w:shd w:val="clear" w:color="auto" w:fill="FFFFFF"/>
        </w:rPr>
        <w:t>бакалавриата</w:t>
      </w:r>
      <w:proofErr w:type="spellEnd"/>
      <w:r>
        <w:rPr>
          <w:sz w:val="24"/>
          <w:szCs w:val="24"/>
          <w:shd w:val="clear" w:color="auto" w:fill="FFFFFF"/>
        </w:rPr>
        <w:t xml:space="preserve"> и магистратуры / М. В. Кларин. — М.</w:t>
      </w:r>
      <w:proofErr w:type="gramStart"/>
      <w:r>
        <w:rPr>
          <w:sz w:val="24"/>
          <w:szCs w:val="24"/>
          <w:shd w:val="clear" w:color="auto" w:fill="FFFFFF"/>
        </w:rPr>
        <w:t xml:space="preserve"> :</w:t>
      </w:r>
      <w:proofErr w:type="gramEnd"/>
      <w:r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>
        <w:rPr>
          <w:sz w:val="24"/>
          <w:szCs w:val="24"/>
          <w:shd w:val="clear" w:color="auto" w:fill="FFFFFF"/>
        </w:rPr>
        <w:t>Юрайт</w:t>
      </w:r>
      <w:proofErr w:type="spellEnd"/>
      <w:r>
        <w:rPr>
          <w:sz w:val="24"/>
          <w:szCs w:val="24"/>
          <w:shd w:val="clear" w:color="auto" w:fill="FFFFFF"/>
        </w:rPr>
        <w:t xml:space="preserve">, 2018. — 288 с. — (Серия : Бакалавр и магистр. </w:t>
      </w:r>
      <w:proofErr w:type="gramStart"/>
      <w:r>
        <w:rPr>
          <w:sz w:val="24"/>
          <w:szCs w:val="24"/>
          <w:shd w:val="clear" w:color="auto" w:fill="FFFFFF"/>
        </w:rPr>
        <w:t>Модуль).</w:t>
      </w:r>
      <w:proofErr w:type="gramEnd"/>
      <w:r>
        <w:rPr>
          <w:sz w:val="24"/>
          <w:szCs w:val="24"/>
          <w:shd w:val="clear" w:color="auto" w:fill="FFFFFF"/>
        </w:rPr>
        <w:t xml:space="preserve"> — ISBN 978-5-534-02811-9</w:t>
      </w:r>
      <w:r>
        <w:rPr>
          <w:sz w:val="24"/>
          <w:szCs w:val="24"/>
        </w:rPr>
        <w:t xml:space="preserve">.— Режим доступа: </w:t>
      </w:r>
      <w:hyperlink r:id="rId12" w:history="1">
        <w:r w:rsidR="00D85AE5">
          <w:rPr>
            <w:rStyle w:val="a8"/>
            <w:sz w:val="24"/>
            <w:szCs w:val="24"/>
          </w:rPr>
          <w:t>https://biblio-online.ru/book/korporativnyy-trening-nastavnichestvo-kouching-414795</w:t>
        </w:r>
      </w:hyperlink>
      <w:r>
        <w:rPr>
          <w:sz w:val="24"/>
          <w:szCs w:val="24"/>
        </w:rPr>
        <w:t xml:space="preserve"> </w:t>
      </w:r>
    </w:p>
    <w:p w:rsidR="004A0220" w:rsidRDefault="004A0220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b/>
          <w:sz w:val="24"/>
          <w:szCs w:val="24"/>
        </w:rPr>
      </w:pPr>
      <w:r>
        <w:rPr>
          <w:sz w:val="24"/>
          <w:szCs w:val="24"/>
          <w:shd w:val="clear" w:color="auto" w:fill="FFFFFF"/>
        </w:rPr>
        <w:t>Управление персоналом</w:t>
      </w:r>
      <w:proofErr w:type="gramStart"/>
      <w:r>
        <w:rPr>
          <w:sz w:val="24"/>
          <w:szCs w:val="24"/>
          <w:shd w:val="clear" w:color="auto" w:fill="FFFFFF"/>
        </w:rPr>
        <w:t xml:space="preserve"> :</w:t>
      </w:r>
      <w:proofErr w:type="gramEnd"/>
      <w:r>
        <w:rPr>
          <w:sz w:val="24"/>
          <w:szCs w:val="24"/>
          <w:shd w:val="clear" w:color="auto" w:fill="FFFFFF"/>
        </w:rPr>
        <w:t xml:space="preserve"> учебник и практикум для прикладного </w:t>
      </w:r>
      <w:proofErr w:type="spellStart"/>
      <w:r>
        <w:rPr>
          <w:sz w:val="24"/>
          <w:szCs w:val="24"/>
          <w:shd w:val="clear" w:color="auto" w:fill="FFFFFF"/>
        </w:rPr>
        <w:t>бакалавриата</w:t>
      </w:r>
      <w:proofErr w:type="spellEnd"/>
      <w:r>
        <w:rPr>
          <w:sz w:val="24"/>
          <w:szCs w:val="24"/>
          <w:shd w:val="clear" w:color="auto" w:fill="FFFFFF"/>
        </w:rPr>
        <w:t xml:space="preserve"> / А. А. </w:t>
      </w:r>
      <w:proofErr w:type="spellStart"/>
      <w:r>
        <w:rPr>
          <w:sz w:val="24"/>
          <w:szCs w:val="24"/>
          <w:shd w:val="clear" w:color="auto" w:fill="FFFFFF"/>
        </w:rPr>
        <w:t>Литвинюк</w:t>
      </w:r>
      <w:proofErr w:type="spellEnd"/>
      <w:r>
        <w:rPr>
          <w:sz w:val="24"/>
          <w:szCs w:val="24"/>
          <w:shd w:val="clear" w:color="auto" w:fill="FFFFFF"/>
        </w:rPr>
        <w:t xml:space="preserve"> [и др.] ; под ред. А. А. </w:t>
      </w:r>
      <w:proofErr w:type="spellStart"/>
      <w:r>
        <w:rPr>
          <w:sz w:val="24"/>
          <w:szCs w:val="24"/>
          <w:shd w:val="clear" w:color="auto" w:fill="FFFFFF"/>
        </w:rPr>
        <w:t>Литвинюка</w:t>
      </w:r>
      <w:proofErr w:type="spellEnd"/>
      <w:r>
        <w:rPr>
          <w:sz w:val="24"/>
          <w:szCs w:val="24"/>
          <w:shd w:val="clear" w:color="auto" w:fill="FFFFFF"/>
        </w:rPr>
        <w:t xml:space="preserve">. — 2-е изд., </w:t>
      </w:r>
      <w:proofErr w:type="spellStart"/>
      <w:r>
        <w:rPr>
          <w:sz w:val="24"/>
          <w:szCs w:val="24"/>
          <w:shd w:val="clear" w:color="auto" w:fill="FFFFFF"/>
        </w:rPr>
        <w:t>перераб</w:t>
      </w:r>
      <w:proofErr w:type="spellEnd"/>
      <w:r>
        <w:rPr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>
        <w:rPr>
          <w:sz w:val="24"/>
          <w:szCs w:val="24"/>
          <w:shd w:val="clear" w:color="auto" w:fill="FFFFFF"/>
        </w:rPr>
        <w:t>Юрайт</w:t>
      </w:r>
      <w:proofErr w:type="spellEnd"/>
      <w:r>
        <w:rPr>
          <w:sz w:val="24"/>
          <w:szCs w:val="24"/>
          <w:shd w:val="clear" w:color="auto" w:fill="FFFFFF"/>
        </w:rPr>
        <w:t xml:space="preserve">, 2018. — 498 с. — (Серия : Бакалавр. </w:t>
      </w:r>
      <w:proofErr w:type="gramStart"/>
      <w:r>
        <w:rPr>
          <w:sz w:val="24"/>
          <w:szCs w:val="24"/>
          <w:shd w:val="clear" w:color="auto" w:fill="FFFFFF"/>
        </w:rPr>
        <w:t>Прикладной курс).</w:t>
      </w:r>
      <w:proofErr w:type="gramEnd"/>
      <w:r>
        <w:rPr>
          <w:sz w:val="24"/>
          <w:szCs w:val="24"/>
          <w:shd w:val="clear" w:color="auto" w:fill="FFFFFF"/>
        </w:rPr>
        <w:t xml:space="preserve"> — ISBN 978-5-9916-5550-7.</w:t>
      </w:r>
      <w:r>
        <w:rPr>
          <w:sz w:val="24"/>
          <w:szCs w:val="24"/>
        </w:rPr>
        <w:t xml:space="preserve"> — Режим доступа: </w:t>
      </w:r>
      <w:hyperlink r:id="rId13" w:history="1">
        <w:r w:rsidR="00D85AE5">
          <w:rPr>
            <w:rStyle w:val="a8"/>
            <w:sz w:val="24"/>
            <w:szCs w:val="24"/>
          </w:rPr>
          <w:t>https://biblio-online.ru/book/upravlenie-personalom-412743</w:t>
        </w:r>
      </w:hyperlink>
    </w:p>
    <w:p w:rsidR="004A0220" w:rsidRDefault="004A0220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4A0220" w:rsidRDefault="004A0220">
      <w:pPr>
        <w:ind w:firstLine="709"/>
        <w:jc w:val="both"/>
        <w:rPr>
          <w:b/>
          <w:sz w:val="24"/>
          <w:szCs w:val="24"/>
        </w:rPr>
      </w:pPr>
    </w:p>
    <w:p w:rsidR="004A0220" w:rsidRDefault="004A0220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8. Перечень ресурсов информационно-телекоммуникационной сети «Интернет», необходимых для освоения дисциплины</w:t>
      </w:r>
    </w:p>
    <w:p w:rsidR="004A0220" w:rsidRDefault="004A022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D85AE5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4A0220" w:rsidRDefault="004A022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D85AE5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4A0220" w:rsidRDefault="004A022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D85AE5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4A0220" w:rsidRDefault="004A022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>
        <w:rPr>
          <w:rFonts w:ascii="Times New Roman" w:hAnsi="Times New Roman"/>
          <w:sz w:val="24"/>
          <w:szCs w:val="24"/>
        </w:rPr>
        <w:t>e-library.ru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="00D85AE5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4A0220" w:rsidRDefault="004A022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>
        <w:rPr>
          <w:rFonts w:ascii="Times New Roman" w:hAnsi="Times New Roman"/>
          <w:sz w:val="24"/>
          <w:szCs w:val="24"/>
        </w:rPr>
        <w:t>Elsevier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D85AE5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4A0220" w:rsidRDefault="004A022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A335CA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4A0220" w:rsidRDefault="004A022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D85AE5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4A0220" w:rsidRDefault="004A022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D85AE5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4A0220" w:rsidRDefault="004A022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D85AE5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4A0220" w:rsidRDefault="004A022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D85AE5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4A0220" w:rsidRDefault="004A022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D85AE5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4A0220" w:rsidRDefault="004A022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D85AE5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4A0220" w:rsidRDefault="004A022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D85AE5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4A0220" w:rsidRDefault="004A0220">
      <w:pPr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организации, так и </w:t>
      </w:r>
      <w:proofErr w:type="gramStart"/>
      <w:r>
        <w:rPr>
          <w:sz w:val="24"/>
          <w:szCs w:val="24"/>
        </w:rPr>
        <w:t>вне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ее</w:t>
      </w:r>
      <w:proofErr w:type="gramEnd"/>
      <w:r>
        <w:rPr>
          <w:sz w:val="24"/>
          <w:szCs w:val="24"/>
        </w:rPr>
        <w:t>.</w:t>
      </w:r>
    </w:p>
    <w:p w:rsidR="004A0220" w:rsidRDefault="004A0220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>
        <w:rPr>
          <w:sz w:val="24"/>
          <w:szCs w:val="24"/>
        </w:rPr>
        <w:t>Электронная информационно-образовательная среда Академии обеспечивает: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доступ к учебным планам, рабочим программам дисциплин (модулей), практик, к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указанным в рабочих программах;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и результатов освоения основной образовательной программы;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которых предусмотрена с применением электронного обучения, дистанционных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 технологий;</w:t>
      </w:r>
      <w:proofErr w:type="gramEnd"/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формирование электронного </w:t>
      </w:r>
      <w:proofErr w:type="spellStart"/>
      <w:r>
        <w:rPr>
          <w:sz w:val="24"/>
          <w:szCs w:val="24"/>
        </w:rPr>
        <w:t>портфолио</w:t>
      </w:r>
      <w:proofErr w:type="spellEnd"/>
      <w:r>
        <w:rPr>
          <w:sz w:val="24"/>
          <w:szCs w:val="24"/>
        </w:rPr>
        <w:t xml:space="preserve"> обучающегося, в том числе сохранение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 процесса;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взаимодействие между участниками образовательного процесса, в том числе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4A0220" w:rsidRDefault="004A022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4A0220" w:rsidRDefault="004A022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9. Методические указания для </w:t>
      </w:r>
      <w:proofErr w:type="gramStart"/>
      <w:r>
        <w:rPr>
          <w:rFonts w:eastAsia="Calibri"/>
          <w:b/>
          <w:sz w:val="24"/>
          <w:szCs w:val="24"/>
          <w:lang w:eastAsia="en-US"/>
        </w:rPr>
        <w:t>обучающихся</w:t>
      </w:r>
      <w:proofErr w:type="gramEnd"/>
      <w:r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4A0220" w:rsidRDefault="004A022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того чтобы успешно освоить дисциплину </w:t>
      </w:r>
      <w:r>
        <w:rPr>
          <w:bCs/>
          <w:sz w:val="24"/>
          <w:szCs w:val="24"/>
        </w:rPr>
        <w:t xml:space="preserve">«Управленческое консультирование» </w:t>
      </w:r>
      <w:r>
        <w:rPr>
          <w:sz w:val="24"/>
          <w:szCs w:val="24"/>
        </w:rPr>
        <w:t>обучающиеся должны выполнить следующие методические указания.</w:t>
      </w:r>
    </w:p>
    <w:p w:rsidR="004A0220" w:rsidRDefault="004A022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Методические указания для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по освоению дисциплины для подготовки к занятиям </w:t>
      </w:r>
      <w:r>
        <w:rPr>
          <w:b/>
          <w:sz w:val="24"/>
          <w:szCs w:val="24"/>
        </w:rPr>
        <w:t>лекционного типа</w:t>
      </w:r>
      <w:r>
        <w:rPr>
          <w:sz w:val="24"/>
          <w:szCs w:val="24"/>
        </w:rPr>
        <w:t>:</w:t>
      </w:r>
    </w:p>
    <w:p w:rsidR="004A0220" w:rsidRDefault="004A022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</w:t>
      </w:r>
      <w:r>
        <w:rPr>
          <w:sz w:val="24"/>
          <w:szCs w:val="24"/>
        </w:rPr>
        <w:lastRenderedPageBreak/>
        <w:t>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4A0220" w:rsidRDefault="004A0220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Методические указания для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по освоению дисциплины для подготовки к занятиям </w:t>
      </w:r>
      <w:r>
        <w:rPr>
          <w:b/>
          <w:sz w:val="24"/>
          <w:szCs w:val="24"/>
        </w:rPr>
        <w:t xml:space="preserve">семинарского типа: </w:t>
      </w:r>
    </w:p>
    <w:p w:rsidR="004A0220" w:rsidRDefault="004A022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>
        <w:rPr>
          <w:sz w:val="24"/>
          <w:szCs w:val="24"/>
        </w:rPr>
        <w:t>организационный</w:t>
      </w:r>
      <w:proofErr w:type="gramEnd"/>
      <w:r>
        <w:rPr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4A0220" w:rsidRDefault="004A0220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Методические указания для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по освоению дисциплины для </w:t>
      </w:r>
      <w:r>
        <w:rPr>
          <w:b/>
          <w:sz w:val="24"/>
          <w:szCs w:val="24"/>
        </w:rPr>
        <w:t>самостоятельной работы:</w:t>
      </w:r>
    </w:p>
    <w:p w:rsidR="004A0220" w:rsidRDefault="004A022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>
        <w:rPr>
          <w:sz w:val="24"/>
          <w:szCs w:val="24"/>
        </w:rPr>
        <w:t xml:space="preserve"> − </w:t>
      </w:r>
      <w:proofErr w:type="gramStart"/>
      <w:r>
        <w:rPr>
          <w:sz w:val="24"/>
          <w:szCs w:val="24"/>
        </w:rPr>
        <w:t xml:space="preserve"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</w:t>
      </w:r>
      <w:r>
        <w:rPr>
          <w:sz w:val="24"/>
          <w:szCs w:val="24"/>
        </w:rPr>
        <w:lastRenderedPageBreak/>
        <w:t>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4A0220" w:rsidRDefault="004A022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4A0220" w:rsidRDefault="004A022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4A0220" w:rsidRDefault="004A022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4A0220" w:rsidRDefault="004A022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4A0220" w:rsidRDefault="004A022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>
        <w:rPr>
          <w:sz w:val="24"/>
          <w:szCs w:val="24"/>
        </w:rPr>
        <w:t>характер</w:t>
      </w:r>
      <w:proofErr w:type="gramEnd"/>
      <w:r>
        <w:rPr>
          <w:sz w:val="24"/>
          <w:szCs w:val="24"/>
        </w:rPr>
        <w:t xml:space="preserve"> и уловить скрытые вопросы.</w:t>
      </w:r>
    </w:p>
    <w:p w:rsidR="004A0220" w:rsidRDefault="004A022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4A0220" w:rsidRDefault="004A022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4A0220" w:rsidRDefault="004A022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Следующим этапом работы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4A0220" w:rsidRDefault="004A022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4A0220" w:rsidRDefault="004A022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4A0220" w:rsidRDefault="004A022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4A0220" w:rsidRDefault="004A022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4A0220" w:rsidRDefault="004A022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4A0220" w:rsidRDefault="004A022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4A0220" w:rsidRDefault="004A022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4A0220" w:rsidRDefault="004A022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A0220" w:rsidRDefault="004A022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4A0220" w:rsidRDefault="004A0220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Подготовка к промежуточной аттестации</w:t>
      </w:r>
      <w:r>
        <w:rPr>
          <w:bCs/>
          <w:sz w:val="24"/>
          <w:szCs w:val="24"/>
        </w:rPr>
        <w:t>:</w:t>
      </w:r>
    </w:p>
    <w:p w:rsidR="004A0220" w:rsidRDefault="004A022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подготовке к промежуточной аттестации целесообразно:</w:t>
      </w:r>
    </w:p>
    <w:p w:rsidR="004A0220" w:rsidRDefault="004A022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4A0220" w:rsidRDefault="004A022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внимательно прочитать рекомендованную литературу;</w:t>
      </w:r>
    </w:p>
    <w:p w:rsidR="004A0220" w:rsidRDefault="004A022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составить краткие конспекты ответов (планы ответов). </w:t>
      </w:r>
    </w:p>
    <w:p w:rsidR="004A0220" w:rsidRDefault="004A0220">
      <w:pPr>
        <w:ind w:firstLine="709"/>
        <w:jc w:val="both"/>
        <w:rPr>
          <w:sz w:val="24"/>
          <w:szCs w:val="24"/>
        </w:rPr>
      </w:pPr>
    </w:p>
    <w:p w:rsidR="004A0220" w:rsidRDefault="004A0220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A0220" w:rsidRDefault="004A0220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Power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Point</w:t>
      </w:r>
      <w:proofErr w:type="spellEnd"/>
      <w:r>
        <w:rPr>
          <w:sz w:val="24"/>
          <w:szCs w:val="24"/>
        </w:rPr>
        <w:t>, видеоматериалов, слайдов.</w:t>
      </w:r>
    </w:p>
    <w:p w:rsidR="004A0220" w:rsidRDefault="004A0220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4A0220" w:rsidRDefault="004A0220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>, обеспечивает:</w:t>
      </w:r>
    </w:p>
    <w:p w:rsidR="004A0220" w:rsidRDefault="004A022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ЭБС </w:t>
      </w:r>
      <w:proofErr w:type="spellStart"/>
      <w:r>
        <w:rPr>
          <w:sz w:val="24"/>
          <w:szCs w:val="24"/>
        </w:rPr>
        <w:t>Юрайт</w:t>
      </w:r>
      <w:proofErr w:type="spellEnd"/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и электронным образовательным ресурсам, указанным в рабочих программах;</w:t>
      </w:r>
    </w:p>
    <w:p w:rsidR="004A0220" w:rsidRDefault="004A022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>;</w:t>
      </w:r>
    </w:p>
    <w:p w:rsidR="004A0220" w:rsidRDefault="004A022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A0220" w:rsidRDefault="004A022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формирование электронного </w:t>
      </w:r>
      <w:proofErr w:type="spellStart"/>
      <w:r>
        <w:rPr>
          <w:sz w:val="24"/>
          <w:szCs w:val="24"/>
        </w:rPr>
        <w:t>портфолио</w:t>
      </w:r>
      <w:proofErr w:type="spellEnd"/>
      <w:r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A0220" w:rsidRDefault="004A022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A0220" w:rsidRDefault="004A0220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A0220" w:rsidRDefault="004A0220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A0220" w:rsidRDefault="004A0220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A0220" w:rsidRDefault="004A0220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A0220" w:rsidRDefault="004A0220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A0220" w:rsidRDefault="004A0220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A0220" w:rsidRDefault="004A0220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компьютерное тестирование;</w:t>
      </w:r>
    </w:p>
    <w:p w:rsidR="004A0220" w:rsidRDefault="004A0220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демонстрация </w:t>
      </w:r>
      <w:proofErr w:type="spellStart"/>
      <w:r>
        <w:rPr>
          <w:sz w:val="24"/>
          <w:szCs w:val="24"/>
        </w:rPr>
        <w:t>мультимедийных</w:t>
      </w:r>
      <w:proofErr w:type="spellEnd"/>
      <w:r>
        <w:rPr>
          <w:sz w:val="24"/>
          <w:szCs w:val="24"/>
        </w:rPr>
        <w:t xml:space="preserve"> материалов.</w:t>
      </w:r>
    </w:p>
    <w:p w:rsidR="004A0220" w:rsidRDefault="004A0220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ПРОГРАММНОГО ОБЕСПЕЧЕНИЯ</w:t>
      </w:r>
    </w:p>
    <w:p w:rsidR="004A0220" w:rsidRDefault="004A0220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 ПЕРЕЧЕНЬ ПРОГРАММНОГО ОБЕСПЕЧЕНИЯ</w:t>
      </w:r>
    </w:p>
    <w:p w:rsidR="004A0220" w:rsidRPr="004077EB" w:rsidRDefault="004A0220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4077EB">
        <w:rPr>
          <w:sz w:val="24"/>
          <w:szCs w:val="24"/>
          <w:lang w:val="en-US"/>
        </w:rPr>
        <w:t>•</w:t>
      </w:r>
      <w:r w:rsidRPr="004077EB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Microsoft</w:t>
      </w:r>
      <w:r w:rsidRPr="004077E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Windows</w:t>
      </w:r>
      <w:r w:rsidRPr="004077EB">
        <w:rPr>
          <w:sz w:val="24"/>
          <w:szCs w:val="24"/>
          <w:lang w:val="en-US"/>
        </w:rPr>
        <w:t xml:space="preserve"> 10 </w:t>
      </w:r>
      <w:r>
        <w:rPr>
          <w:sz w:val="24"/>
          <w:szCs w:val="24"/>
          <w:lang w:val="en-US"/>
        </w:rPr>
        <w:t>Professional</w:t>
      </w:r>
      <w:r w:rsidRPr="004077EB">
        <w:rPr>
          <w:sz w:val="24"/>
          <w:szCs w:val="24"/>
          <w:lang w:val="en-US"/>
        </w:rPr>
        <w:t xml:space="preserve"> </w:t>
      </w:r>
    </w:p>
    <w:p w:rsidR="004A0220" w:rsidRDefault="004A0220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•</w:t>
      </w:r>
      <w:r>
        <w:rPr>
          <w:sz w:val="24"/>
          <w:szCs w:val="24"/>
          <w:lang w:val="en-US"/>
        </w:rPr>
        <w:tab/>
        <w:t xml:space="preserve">Microsoft Windows XP Professional SP3 </w:t>
      </w:r>
    </w:p>
    <w:p w:rsidR="004A0220" w:rsidRDefault="004A0220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•</w:t>
      </w:r>
      <w:r>
        <w:rPr>
          <w:sz w:val="24"/>
          <w:szCs w:val="24"/>
          <w:lang w:val="en-US"/>
        </w:rPr>
        <w:tab/>
        <w:t xml:space="preserve">Microsoft Office Professional 2007 Russian </w:t>
      </w:r>
    </w:p>
    <w:p w:rsidR="004A0220" w:rsidRPr="004077EB" w:rsidRDefault="004A0220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4077EB">
        <w:rPr>
          <w:sz w:val="24"/>
          <w:szCs w:val="24"/>
          <w:lang w:val="en-US"/>
        </w:rPr>
        <w:t>•</w:t>
      </w:r>
      <w:r w:rsidRPr="004077EB">
        <w:rPr>
          <w:sz w:val="24"/>
          <w:szCs w:val="24"/>
          <w:lang w:val="en-US"/>
        </w:rPr>
        <w:tab/>
      </w:r>
      <w:r>
        <w:rPr>
          <w:bCs/>
          <w:sz w:val="24"/>
          <w:szCs w:val="24"/>
          <w:lang w:val="en-US"/>
        </w:rPr>
        <w:t>C</w:t>
      </w:r>
      <w:proofErr w:type="spellStart"/>
      <w:r>
        <w:rPr>
          <w:bCs/>
          <w:sz w:val="24"/>
          <w:szCs w:val="24"/>
        </w:rPr>
        <w:t>вободно</w:t>
      </w:r>
      <w:proofErr w:type="spellEnd"/>
      <w:r w:rsidRPr="004077EB"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</w:rPr>
        <w:t>распространяемый</w:t>
      </w:r>
      <w:r w:rsidRPr="004077EB"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</w:rPr>
        <w:t>офисный</w:t>
      </w:r>
      <w:r w:rsidRPr="004077EB"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</w:rPr>
        <w:t>пакет</w:t>
      </w:r>
      <w:r w:rsidRPr="004077EB"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</w:rPr>
        <w:t>с</w:t>
      </w:r>
      <w:r w:rsidRPr="004077EB"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</w:rPr>
        <w:t>открытым</w:t>
      </w:r>
      <w:r w:rsidRPr="004077EB"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</w:rPr>
        <w:t>исходным</w:t>
      </w:r>
      <w:r w:rsidRPr="004077EB"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</w:rPr>
        <w:t>кодом</w:t>
      </w:r>
      <w:r w:rsidRPr="004077EB"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LibreOffice</w:t>
      </w:r>
      <w:proofErr w:type="spellEnd"/>
      <w:r w:rsidRPr="004077EB">
        <w:rPr>
          <w:bCs/>
          <w:sz w:val="24"/>
          <w:szCs w:val="24"/>
          <w:lang w:val="en-US"/>
        </w:rPr>
        <w:t xml:space="preserve"> 6.0.3.2 </w:t>
      </w:r>
      <w:r>
        <w:rPr>
          <w:bCs/>
          <w:sz w:val="24"/>
          <w:szCs w:val="24"/>
          <w:lang w:val="en-US"/>
        </w:rPr>
        <w:t>Stable</w:t>
      </w:r>
    </w:p>
    <w:p w:rsidR="004A0220" w:rsidRDefault="004A0220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Антивирус Касперского</w:t>
      </w:r>
    </w:p>
    <w:p w:rsidR="004A0220" w:rsidRDefault="004A0220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истема</w:t>
      </w:r>
      <w:proofErr w:type="spellEnd"/>
      <w:r>
        <w:rPr>
          <w:sz w:val="24"/>
          <w:szCs w:val="24"/>
        </w:rPr>
        <w:t xml:space="preserve"> управления курсами LMS Русский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 3KL</w:t>
      </w:r>
    </w:p>
    <w:p w:rsidR="00B75BCE" w:rsidRPr="00546EB3" w:rsidRDefault="00B75BCE" w:rsidP="00B75BCE">
      <w:pPr>
        <w:tabs>
          <w:tab w:val="left" w:pos="993"/>
        </w:tabs>
        <w:jc w:val="center"/>
        <w:rPr>
          <w:sz w:val="24"/>
          <w:szCs w:val="24"/>
        </w:rPr>
      </w:pPr>
      <w:r w:rsidRPr="00546EB3">
        <w:rPr>
          <w:b/>
          <w:bCs/>
          <w:color w:val="000000"/>
          <w:sz w:val="24"/>
        </w:rPr>
        <w:lastRenderedPageBreak/>
        <w:t>Современные профессиональные базы данных и информационные справочные системы</w:t>
      </w:r>
    </w:p>
    <w:p w:rsidR="00B75BCE" w:rsidRPr="00546EB3" w:rsidRDefault="00B75BCE" w:rsidP="00B75BCE">
      <w:pPr>
        <w:pStyle w:val="a4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D85AE5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B75BCE" w:rsidRPr="00546EB3" w:rsidRDefault="00B75BCE" w:rsidP="00B75BCE">
      <w:pPr>
        <w:pStyle w:val="a4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D85AE5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B75BCE" w:rsidRPr="00546EB3" w:rsidRDefault="00B75BCE" w:rsidP="00B75BCE">
      <w:pPr>
        <w:pStyle w:val="a4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9" w:history="1">
        <w:r w:rsidR="00D85AE5">
          <w:rPr>
            <w:rStyle w:val="a8"/>
            <w:rFonts w:ascii="Times New Roman" w:hAnsi="Times New Roman"/>
            <w:sz w:val="24"/>
            <w:szCs w:val="24"/>
          </w:rPr>
          <w:t>http://pravo.gov.ru..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B75BCE" w:rsidRPr="00546EB3" w:rsidRDefault="00B75BCE" w:rsidP="00B75BCE">
      <w:pPr>
        <w:pStyle w:val="a4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30" w:history="1">
        <w:r w:rsidR="00D85AE5">
          <w:rPr>
            <w:rStyle w:val="a8"/>
            <w:rFonts w:ascii="Times New Roman" w:hAnsi="Times New Roman"/>
            <w:sz w:val="24"/>
            <w:szCs w:val="24"/>
          </w:rPr>
          <w:t>http://fgosvo.ru..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B75BCE" w:rsidRPr="00546EB3" w:rsidRDefault="00B75BCE" w:rsidP="00B75BCE">
      <w:pPr>
        <w:pStyle w:val="a4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1" w:history="1">
        <w:r w:rsidR="00D85AE5">
          <w:rPr>
            <w:rStyle w:val="a8"/>
            <w:rFonts w:ascii="Times New Roman" w:hAnsi="Times New Roman"/>
            <w:sz w:val="24"/>
            <w:szCs w:val="24"/>
          </w:rPr>
          <w:t>http://www.ict.edu.ru..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B75BCE" w:rsidRPr="00546EB3" w:rsidRDefault="00B75BCE" w:rsidP="00B75BCE">
      <w:pPr>
        <w:pStyle w:val="a4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46EB3">
        <w:rPr>
          <w:rFonts w:ascii="Times New Roman" w:eastAsia="Times New Roman" w:hAnsi="Times New Roman"/>
          <w:color w:val="000000"/>
          <w:sz w:val="24"/>
        </w:rPr>
        <w:t>HR-Life.ru</w:t>
      </w:r>
      <w:proofErr w:type="spellEnd"/>
      <w:r w:rsidRPr="00546EB3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546EB3">
        <w:rPr>
          <w:rFonts w:ascii="Times New Roman" w:eastAsia="Times New Roman" w:hAnsi="Times New Roman"/>
          <w:b/>
          <w:bCs/>
          <w:color w:val="000000"/>
          <w:sz w:val="24"/>
        </w:rPr>
        <w:t xml:space="preserve">- </w:t>
      </w:r>
      <w:r w:rsidRPr="00546EB3">
        <w:rPr>
          <w:rFonts w:ascii="Times New Roman" w:eastAsia="Times New Roman" w:hAnsi="Times New Roman"/>
          <w:color w:val="000000"/>
          <w:sz w:val="24"/>
        </w:rPr>
        <w:t>специализированный ресурс для менеджеров по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персоналу и руководителей - </w:t>
      </w:r>
      <w:hyperlink r:id="rId32" w:history="1">
        <w:r w:rsidR="00D85AE5">
          <w:rPr>
            <w:rStyle w:val="a8"/>
            <w:rFonts w:ascii="Times New Roman" w:eastAsia="Times New Roman" w:hAnsi="Times New Roman"/>
            <w:sz w:val="24"/>
          </w:rPr>
          <w:t>http://www.hr-life.ru/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>База данных «Библиотека управления» - Корпоративный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 - </w:t>
      </w:r>
      <w:hyperlink r:id="rId33" w:history="1">
        <w:r w:rsidR="00D85AE5">
          <w:rPr>
            <w:rStyle w:val="a8"/>
            <w:rFonts w:ascii="Times New Roman" w:eastAsia="Times New Roman" w:hAnsi="Times New Roman"/>
            <w:sz w:val="24"/>
          </w:rPr>
          <w:t>https://www.cfin.ru/rubricator.shtml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B75BCE" w:rsidRPr="00546EB3" w:rsidRDefault="00B75BCE" w:rsidP="00B75BCE">
      <w:pPr>
        <w:pStyle w:val="a4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открытых данных Минтруда России -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34" w:history="1">
        <w:r w:rsidR="00D85AE5">
          <w:rPr>
            <w:rStyle w:val="a8"/>
            <w:rFonts w:ascii="Times New Roman" w:eastAsia="Times New Roman" w:hAnsi="Times New Roman"/>
            <w:sz w:val="24"/>
            <w:szCs w:val="24"/>
          </w:rPr>
          <w:t>https://rosmintrud.ru/opendata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B75BCE" w:rsidRPr="00546EB3" w:rsidRDefault="00B75BCE" w:rsidP="00B75BCE">
      <w:pPr>
        <w:pStyle w:val="a4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данных «Информирование граждан и работодателей о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>положении на рынке труда» Минтруда РФ -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35" w:history="1">
        <w:r w:rsidR="00D85AE5">
          <w:rPr>
            <w:rStyle w:val="a8"/>
            <w:rFonts w:ascii="Times New Roman" w:eastAsia="Times New Roman" w:hAnsi="Times New Roman"/>
            <w:sz w:val="24"/>
            <w:szCs w:val="24"/>
          </w:rPr>
          <w:t>https://rosmintrud.ru/ministry/programms/inform</w:t>
        </w:r>
      </w:hyperlink>
    </w:p>
    <w:p w:rsidR="00B75BCE" w:rsidRPr="00546EB3" w:rsidRDefault="00B75BCE" w:rsidP="00B75BCE">
      <w:pPr>
        <w:pStyle w:val="a4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Федеральный образовательный портал «Экономика Социология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Менеджмент» - </w:t>
      </w:r>
      <w:hyperlink r:id="rId36" w:history="1">
        <w:r w:rsidR="00D85AE5">
          <w:rPr>
            <w:rStyle w:val="a8"/>
            <w:rFonts w:ascii="Times New Roman" w:eastAsia="Times New Roman" w:hAnsi="Times New Roman"/>
            <w:sz w:val="24"/>
          </w:rPr>
          <w:t>http://ecsocman.hse.ru</w:t>
        </w:r>
      </w:hyperlink>
    </w:p>
    <w:p w:rsidR="00B75BCE" w:rsidRPr="00546EB3" w:rsidRDefault="00B75BCE" w:rsidP="00B75BCE">
      <w:pPr>
        <w:ind w:firstLine="709"/>
        <w:jc w:val="both"/>
        <w:rPr>
          <w:b/>
          <w:sz w:val="24"/>
          <w:szCs w:val="24"/>
        </w:rPr>
      </w:pPr>
    </w:p>
    <w:p w:rsidR="00B75BCE" w:rsidRPr="00546EB3" w:rsidRDefault="00B75BCE" w:rsidP="00B75BCE">
      <w:pPr>
        <w:ind w:firstLine="709"/>
        <w:jc w:val="both"/>
        <w:rPr>
          <w:b/>
          <w:sz w:val="24"/>
          <w:szCs w:val="24"/>
        </w:rPr>
      </w:pPr>
      <w:r w:rsidRPr="00546EB3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B75BCE" w:rsidRPr="00546EB3" w:rsidRDefault="00B75BCE" w:rsidP="00B75BCE">
      <w:pPr>
        <w:ind w:firstLine="709"/>
        <w:jc w:val="both"/>
        <w:rPr>
          <w:color w:val="FF0000"/>
          <w:sz w:val="24"/>
          <w:szCs w:val="24"/>
        </w:rPr>
      </w:pPr>
    </w:p>
    <w:p w:rsidR="00B75BCE" w:rsidRPr="00546EB3" w:rsidRDefault="00B75BCE" w:rsidP="00B75BCE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B75BCE" w:rsidRPr="00546EB3" w:rsidRDefault="00B75BCE" w:rsidP="00B75BCE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546EB3">
        <w:rPr>
          <w:sz w:val="24"/>
          <w:szCs w:val="24"/>
        </w:rPr>
        <w:t>Производственная</w:t>
      </w:r>
      <w:proofErr w:type="gramEnd"/>
      <w:r w:rsidRPr="00546EB3">
        <w:rPr>
          <w:sz w:val="24"/>
          <w:szCs w:val="24"/>
        </w:rPr>
        <w:t>, д. 41/1</w:t>
      </w:r>
    </w:p>
    <w:p w:rsidR="00B75BCE" w:rsidRPr="00546EB3" w:rsidRDefault="00B75BCE" w:rsidP="00B75BCE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>; 1С</w:t>
      </w:r>
      <w:proofErr w:type="gramStart"/>
      <w:r w:rsidRPr="00546EB3">
        <w:rPr>
          <w:sz w:val="24"/>
          <w:szCs w:val="24"/>
        </w:rPr>
        <w:t>:П</w:t>
      </w:r>
      <w:proofErr w:type="gramEnd"/>
      <w:r w:rsidRPr="00546EB3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V8.2,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546EB3">
        <w:rPr>
          <w:sz w:val="24"/>
          <w:szCs w:val="24"/>
        </w:rPr>
        <w:t>микше</w:t>
      </w:r>
      <w:proofErr w:type="spellEnd"/>
      <w:r w:rsidRPr="00546EB3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10, 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2007;</w:t>
      </w:r>
    </w:p>
    <w:p w:rsidR="00B75BCE" w:rsidRPr="00546EB3" w:rsidRDefault="00B75BCE" w:rsidP="00B75BCE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2. Для проведения практических з</w:t>
      </w:r>
      <w:r>
        <w:rPr>
          <w:sz w:val="24"/>
          <w:szCs w:val="24"/>
        </w:rPr>
        <w:t>анятий: учебные аудитории, линга</w:t>
      </w:r>
      <w:r w:rsidRPr="00546EB3">
        <w:rPr>
          <w:sz w:val="24"/>
          <w:szCs w:val="24"/>
        </w:rPr>
        <w:t xml:space="preserve">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10,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Writer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Calc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Impress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Draw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Math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Base</w:t>
      </w:r>
      <w:r w:rsidRPr="00546EB3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8.2;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Endpoint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Security</w:t>
      </w:r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» и «ЭБС ЮРАЙТ». </w:t>
      </w:r>
    </w:p>
    <w:p w:rsidR="00B75BCE" w:rsidRPr="00546EB3" w:rsidRDefault="00B75BCE" w:rsidP="00B75BCE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546EB3">
        <w:rPr>
          <w:sz w:val="24"/>
          <w:szCs w:val="24"/>
        </w:rPr>
        <w:lastRenderedPageBreak/>
        <w:t>межкафедральная</w:t>
      </w:r>
      <w:proofErr w:type="spellEnd"/>
      <w:r w:rsidRPr="00546EB3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546EB3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Windows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XP</w:t>
      </w:r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Office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Professional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Plus</w:t>
      </w:r>
      <w:r w:rsidRPr="00546EB3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Endpoint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Security</w:t>
      </w:r>
      <w:r w:rsidRPr="00546EB3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A335CA">
          <w:rPr>
            <w:rStyle w:val="a8"/>
            <w:sz w:val="24"/>
            <w:szCs w:val="24"/>
          </w:rPr>
          <w:t>www.biblio-online.ru</w:t>
        </w:r>
      </w:hyperlink>
      <w:r w:rsidRPr="00546EB3">
        <w:rPr>
          <w:sz w:val="24"/>
          <w:szCs w:val="24"/>
        </w:rPr>
        <w:t>.,</w:t>
      </w:r>
      <w:r w:rsidRPr="00546EB3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546EB3">
        <w:rPr>
          <w:sz w:val="24"/>
          <w:szCs w:val="24"/>
          <w:shd w:val="clear" w:color="auto" w:fill="F9F9F9"/>
        </w:rPr>
        <w:t>:П</w:t>
      </w:r>
      <w:proofErr w:type="gramEnd"/>
      <w:r w:rsidRPr="00546EB3"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546EB3">
        <w:rPr>
          <w:sz w:val="24"/>
          <w:szCs w:val="24"/>
          <w:shd w:val="clear" w:color="auto" w:fill="F9F9F9"/>
        </w:rPr>
        <w:t>.</w:t>
      </w:r>
      <w:r w:rsidRPr="00546EB3">
        <w:rPr>
          <w:sz w:val="24"/>
          <w:szCs w:val="24"/>
        </w:rPr>
        <w:t xml:space="preserve"> </w:t>
      </w:r>
    </w:p>
    <w:p w:rsidR="00B75BCE" w:rsidRPr="00546EB3" w:rsidRDefault="00B75BCE" w:rsidP="00B75BCE">
      <w:pPr>
        <w:ind w:firstLine="708"/>
        <w:jc w:val="both"/>
        <w:rPr>
          <w:sz w:val="24"/>
          <w:szCs w:val="24"/>
          <w:shd w:val="clear" w:color="auto" w:fill="F9F9F9"/>
        </w:rPr>
      </w:pPr>
      <w:r w:rsidRPr="00546EB3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546EB3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лаборатория информационных систем,</w:t>
      </w:r>
      <w:r w:rsidRPr="00546EB3">
        <w:rPr>
          <w:sz w:val="24"/>
          <w:szCs w:val="24"/>
        </w:rPr>
        <w:t xml:space="preserve"> оснащение которой составляют:  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кафедра, </w:t>
      </w:r>
      <w:r w:rsidRPr="00546EB3">
        <w:rPr>
          <w:sz w:val="24"/>
          <w:szCs w:val="24"/>
        </w:rPr>
        <w:t xml:space="preserve">Коммутатор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link</w:t>
      </w:r>
      <w:r w:rsidRPr="00546EB3">
        <w:rPr>
          <w:sz w:val="24"/>
          <w:szCs w:val="24"/>
        </w:rPr>
        <w:t>(</w:t>
      </w:r>
      <w:r w:rsidRPr="00546EB3">
        <w:rPr>
          <w:sz w:val="24"/>
          <w:szCs w:val="24"/>
          <w:lang w:val="en-US"/>
        </w:rPr>
        <w:t>DES</w:t>
      </w:r>
      <w:r w:rsidRPr="00546EB3">
        <w:rPr>
          <w:sz w:val="24"/>
          <w:szCs w:val="24"/>
        </w:rPr>
        <w:t xml:space="preserve">-1024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/</w:t>
      </w:r>
      <w:r w:rsidRPr="00546EB3">
        <w:rPr>
          <w:sz w:val="24"/>
          <w:szCs w:val="24"/>
          <w:lang w:val="en-US"/>
        </w:rPr>
        <w:t>F</w:t>
      </w:r>
      <w:r w:rsidRPr="00546EB3">
        <w:rPr>
          <w:sz w:val="24"/>
          <w:szCs w:val="24"/>
        </w:rPr>
        <w:t>1</w:t>
      </w:r>
      <w:r w:rsidRPr="00546EB3">
        <w:rPr>
          <w:sz w:val="24"/>
          <w:szCs w:val="24"/>
          <w:lang w:val="en-US"/>
        </w:rPr>
        <w:t>B</w:t>
      </w:r>
      <w:r w:rsidRPr="00546EB3">
        <w:rPr>
          <w:sz w:val="24"/>
          <w:szCs w:val="24"/>
        </w:rPr>
        <w:t xml:space="preserve">) </w:t>
      </w:r>
      <w:r w:rsidRPr="00546EB3">
        <w:rPr>
          <w:sz w:val="24"/>
          <w:szCs w:val="24"/>
          <w:lang w:val="en-US"/>
        </w:rPr>
        <w:t>fast</w:t>
      </w:r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ethernet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switch</w:t>
      </w:r>
      <w:r w:rsidRPr="00546EB3">
        <w:rPr>
          <w:sz w:val="24"/>
          <w:szCs w:val="24"/>
        </w:rPr>
        <w:t xml:space="preserve"> 24 </w:t>
      </w:r>
      <w:r w:rsidRPr="00546EB3">
        <w:rPr>
          <w:sz w:val="24"/>
          <w:szCs w:val="24"/>
          <w:lang w:val="en-US"/>
        </w:rPr>
        <w:t>port</w:t>
      </w:r>
      <w:r w:rsidRPr="00546EB3">
        <w:rPr>
          <w:sz w:val="24"/>
          <w:szCs w:val="24"/>
        </w:rPr>
        <w:t xml:space="preserve">(24 </w:t>
      </w:r>
      <w:proofErr w:type="spellStart"/>
      <w:r w:rsidRPr="00546EB3">
        <w:rPr>
          <w:sz w:val="24"/>
          <w:szCs w:val="24"/>
          <w:lang w:val="en-US"/>
        </w:rPr>
        <w:t>utp</w:t>
      </w:r>
      <w:proofErr w:type="spellEnd"/>
      <w:r w:rsidRPr="00546EB3">
        <w:rPr>
          <w:sz w:val="24"/>
          <w:szCs w:val="24"/>
        </w:rPr>
        <w:t xml:space="preserve">,10/100 </w:t>
      </w:r>
      <w:r w:rsidRPr="00546EB3">
        <w:rPr>
          <w:sz w:val="24"/>
          <w:szCs w:val="24"/>
          <w:lang w:val="en-US"/>
        </w:rPr>
        <w:t>Mbps</w:t>
      </w:r>
      <w:r w:rsidRPr="00546EB3">
        <w:rPr>
          <w:sz w:val="24"/>
          <w:szCs w:val="24"/>
        </w:rPr>
        <w:t xml:space="preserve">); Сетевой адаптер </w:t>
      </w:r>
      <w:proofErr w:type="spellStart"/>
      <w:r w:rsidRPr="00546EB3">
        <w:rPr>
          <w:sz w:val="24"/>
          <w:szCs w:val="24"/>
        </w:rPr>
        <w:t>Realtek</w:t>
      </w:r>
      <w:proofErr w:type="spellEnd"/>
      <w:r w:rsidRPr="00546EB3">
        <w:rPr>
          <w:sz w:val="24"/>
          <w:szCs w:val="24"/>
        </w:rPr>
        <w:t xml:space="preserve"> GBE </w:t>
      </w:r>
      <w:proofErr w:type="spellStart"/>
      <w:r w:rsidRPr="00546EB3">
        <w:rPr>
          <w:sz w:val="24"/>
          <w:szCs w:val="24"/>
        </w:rPr>
        <w:t>Family</w:t>
      </w:r>
      <w:proofErr w:type="spellEnd"/>
      <w:r w:rsidRPr="00546EB3">
        <w:rPr>
          <w:sz w:val="24"/>
          <w:szCs w:val="24"/>
        </w:rPr>
        <w:t xml:space="preserve"> Controller-интегрированное решение </w:t>
      </w:r>
      <w:r w:rsidRPr="00546EB3">
        <w:rPr>
          <w:sz w:val="24"/>
          <w:szCs w:val="24"/>
          <w:lang w:val="en-US"/>
        </w:rPr>
        <w:t>GA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H</w:t>
      </w:r>
      <w:r w:rsidRPr="00546EB3">
        <w:rPr>
          <w:sz w:val="24"/>
          <w:szCs w:val="24"/>
        </w:rPr>
        <w:t>81</w:t>
      </w:r>
      <w:r w:rsidRPr="00546EB3">
        <w:rPr>
          <w:sz w:val="24"/>
          <w:szCs w:val="24"/>
          <w:lang w:val="en-US"/>
        </w:rPr>
        <w:t>M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S</w:t>
      </w:r>
      <w:r w:rsidRPr="00546EB3">
        <w:rPr>
          <w:sz w:val="24"/>
          <w:szCs w:val="24"/>
        </w:rPr>
        <w:t xml:space="preserve">1; </w:t>
      </w:r>
      <w:proofErr w:type="spellStart"/>
      <w:r w:rsidRPr="00546EB3">
        <w:rPr>
          <w:sz w:val="24"/>
          <w:szCs w:val="24"/>
        </w:rPr>
        <w:t>Патч-корд</w:t>
      </w:r>
      <w:proofErr w:type="spellEnd"/>
      <w:r w:rsidRPr="00546EB3">
        <w:rPr>
          <w:sz w:val="24"/>
          <w:szCs w:val="24"/>
        </w:rPr>
        <w:t xml:space="preserve">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>; E</w:t>
      </w:r>
      <w:proofErr w:type="spellStart"/>
      <w:r w:rsidRPr="00546EB3">
        <w:rPr>
          <w:sz w:val="24"/>
          <w:szCs w:val="24"/>
          <w:lang w:val="en-US"/>
        </w:rPr>
        <w:t>thernet</w:t>
      </w:r>
      <w:proofErr w:type="spellEnd"/>
      <w:r w:rsidRPr="00546EB3">
        <w:rPr>
          <w:sz w:val="24"/>
          <w:szCs w:val="24"/>
        </w:rPr>
        <w:t xml:space="preserve"> розетка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 xml:space="preserve">; Проекционное полотно; </w:t>
      </w:r>
      <w:proofErr w:type="spellStart"/>
      <w:r w:rsidRPr="00546EB3">
        <w:rPr>
          <w:sz w:val="24"/>
          <w:szCs w:val="24"/>
        </w:rPr>
        <w:t>Мультимедийный</w:t>
      </w:r>
      <w:proofErr w:type="spellEnd"/>
      <w:r w:rsidRPr="00546EB3">
        <w:rPr>
          <w:sz w:val="24"/>
          <w:szCs w:val="24"/>
        </w:rPr>
        <w:t xml:space="preserve"> проектор </w:t>
      </w:r>
      <w:proofErr w:type="spellStart"/>
      <w:r w:rsidRPr="00546EB3">
        <w:rPr>
          <w:sz w:val="24"/>
          <w:szCs w:val="24"/>
        </w:rPr>
        <w:t>Benq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mx</w:t>
      </w:r>
      <w:proofErr w:type="spellEnd"/>
      <w:r w:rsidRPr="00546EB3">
        <w:rPr>
          <w:sz w:val="24"/>
          <w:szCs w:val="24"/>
        </w:rPr>
        <w:t xml:space="preserve">-525 </w:t>
      </w:r>
      <w:r w:rsidRPr="00546EB3">
        <w:rPr>
          <w:sz w:val="24"/>
          <w:szCs w:val="24"/>
          <w:shd w:val="clear" w:color="auto" w:fill="F9F9F9"/>
        </w:rPr>
        <w:t xml:space="preserve">Операционная система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Windows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XP</w:t>
      </w:r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Office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Professional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Plus</w:t>
      </w:r>
      <w:r w:rsidRPr="00546EB3">
        <w:rPr>
          <w:sz w:val="24"/>
          <w:szCs w:val="24"/>
          <w:shd w:val="clear" w:color="auto" w:fill="F9F9F9"/>
        </w:rPr>
        <w:t xml:space="preserve"> 2007,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Endpoint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Security</w:t>
      </w:r>
      <w:r w:rsidRPr="00546EB3">
        <w:rPr>
          <w:sz w:val="24"/>
          <w:szCs w:val="24"/>
          <w:shd w:val="clear" w:color="auto" w:fill="F9F9F9"/>
        </w:rPr>
        <w:t xml:space="preserve"> для бизнеса – Стандартный, </w:t>
      </w:r>
      <w:r w:rsidRPr="00546EB3">
        <w:rPr>
          <w:sz w:val="24"/>
          <w:szCs w:val="24"/>
          <w:shd w:val="clear" w:color="auto" w:fill="F9F9F9"/>
          <w:lang w:val="en-US"/>
        </w:rPr>
        <w:t>MS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Visio</w:t>
      </w:r>
      <w:r w:rsidRPr="00546EB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  <w:shd w:val="clear" w:color="auto" w:fill="F9F9F9"/>
          <w:lang w:val="en-US"/>
        </w:rPr>
        <w:t>MS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Visio</w:t>
      </w:r>
      <w:r w:rsidRPr="00546EB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proofErr w:type="gram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"ЭБС ЮРАЙТ "</w:t>
      </w:r>
      <w:proofErr w:type="spellStart"/>
      <w:r w:rsidR="00CC32EF">
        <w:fldChar w:fldCharType="begin"/>
      </w:r>
      <w:r w:rsidR="007B3C6E">
        <w:instrText>HYPERLINK "http://www.biblio-online.ru,"</w:instrText>
      </w:r>
      <w:r w:rsidR="00CC32EF">
        <w:fldChar w:fldCharType="separate"/>
      </w:r>
      <w:r w:rsidR="00A335CA">
        <w:rPr>
          <w:rStyle w:val="a8"/>
          <w:sz w:val="24"/>
          <w:szCs w:val="24"/>
          <w:shd w:val="clear" w:color="auto" w:fill="F9F9F9"/>
        </w:rPr>
        <w:t>www.biblio-online.ru</w:t>
      </w:r>
      <w:proofErr w:type="spellEnd"/>
      <w:r w:rsidR="00A335CA">
        <w:rPr>
          <w:rStyle w:val="a8"/>
          <w:sz w:val="24"/>
          <w:szCs w:val="24"/>
          <w:shd w:val="clear" w:color="auto" w:fill="F9F9F9"/>
        </w:rPr>
        <w:t>,»</w:t>
      </w:r>
      <w:r w:rsidR="00CC32EF">
        <w:fldChar w:fldCharType="end"/>
      </w:r>
      <w:r w:rsidRPr="00546EB3">
        <w:rPr>
          <w:sz w:val="24"/>
          <w:szCs w:val="24"/>
          <w:shd w:val="clear" w:color="auto" w:fill="F9F9F9"/>
        </w:rPr>
        <w:t xml:space="preserve"> 1С: Предпр.8.Комплект для обучения в высших и средних учебных заведениях</w:t>
      </w:r>
    </w:p>
    <w:p w:rsidR="00B75BCE" w:rsidRPr="00546EB3" w:rsidRDefault="00B75BCE" w:rsidP="00B75BCE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546EB3">
        <w:rPr>
          <w:sz w:val="24"/>
          <w:szCs w:val="24"/>
        </w:rPr>
        <w:t>аудитории</w:t>
      </w:r>
      <w:proofErr w:type="gramEnd"/>
      <w:r w:rsidRPr="00546EB3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Writer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Calc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Impress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Draw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Math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Base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Endpoint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Security</w:t>
      </w:r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</w:t>
      </w:r>
      <w:proofErr w:type="gramEnd"/>
      <w:r w:rsidRPr="00546EB3">
        <w:rPr>
          <w:sz w:val="24"/>
          <w:szCs w:val="24"/>
        </w:rPr>
        <w:t xml:space="preserve"> система 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A335CA">
          <w:rPr>
            <w:rStyle w:val="a8"/>
            <w:sz w:val="24"/>
            <w:szCs w:val="24"/>
            <w:lang w:val="en-US"/>
          </w:rPr>
          <w:t>www</w:t>
        </w:r>
        <w:r w:rsidR="00A335CA" w:rsidRPr="004077EB">
          <w:rPr>
            <w:rStyle w:val="a8"/>
            <w:sz w:val="24"/>
            <w:szCs w:val="24"/>
          </w:rPr>
          <w:t>.</w:t>
        </w:r>
        <w:proofErr w:type="spellStart"/>
        <w:r w:rsidR="00A335CA">
          <w:rPr>
            <w:rStyle w:val="a8"/>
            <w:sz w:val="24"/>
            <w:szCs w:val="24"/>
            <w:lang w:val="en-US"/>
          </w:rPr>
          <w:t>biblio</w:t>
        </w:r>
        <w:proofErr w:type="spellEnd"/>
        <w:r w:rsidR="00A335CA" w:rsidRPr="004077EB">
          <w:rPr>
            <w:rStyle w:val="a8"/>
            <w:sz w:val="24"/>
            <w:szCs w:val="24"/>
          </w:rPr>
          <w:t>-</w:t>
        </w:r>
        <w:r w:rsidR="00A335CA">
          <w:rPr>
            <w:rStyle w:val="a8"/>
            <w:sz w:val="24"/>
            <w:szCs w:val="24"/>
            <w:lang w:val="en-US"/>
          </w:rPr>
          <w:t>online</w:t>
        </w:r>
        <w:r w:rsidR="00A335CA" w:rsidRPr="004077EB">
          <w:rPr>
            <w:rStyle w:val="a8"/>
            <w:sz w:val="24"/>
            <w:szCs w:val="24"/>
          </w:rPr>
          <w:t>.</w:t>
        </w:r>
        <w:proofErr w:type="spellStart"/>
        <w:r w:rsidR="00A335CA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Pr="00546EB3">
        <w:rPr>
          <w:sz w:val="24"/>
          <w:szCs w:val="24"/>
        </w:rPr>
        <w:t xml:space="preserve"> </w:t>
      </w:r>
    </w:p>
    <w:p w:rsidR="00B75BCE" w:rsidRPr="00546EB3" w:rsidRDefault="00B75BCE" w:rsidP="00B75BCE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5. </w:t>
      </w:r>
      <w:proofErr w:type="gramStart"/>
      <w:r w:rsidRPr="00546EB3">
        <w:rPr>
          <w:sz w:val="24"/>
          <w:szCs w:val="24"/>
        </w:rPr>
        <w:t xml:space="preserve">Для самостоятельной работы: аудитории для самостоятельной работы,  курсового проектирования </w:t>
      </w:r>
      <w:r w:rsidRPr="00546EB3">
        <w:rPr>
          <w:rStyle w:val="fontstyle01"/>
        </w:rPr>
        <w:t>(выполнения курсовых работ)</w:t>
      </w:r>
      <w:r w:rsidRPr="00546EB3">
        <w:rPr>
          <w:sz w:val="24"/>
          <w:szCs w:val="24"/>
        </w:rPr>
        <w:t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546EB3">
        <w:rPr>
          <w:sz w:val="24"/>
          <w:szCs w:val="24"/>
        </w:rPr>
        <w:t xml:space="preserve">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10,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</w:t>
      </w:r>
      <w:proofErr w:type="spellStart"/>
      <w:r w:rsidRPr="00546EB3">
        <w:rPr>
          <w:sz w:val="24"/>
          <w:szCs w:val="24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ЮРАЙТ».</w:t>
      </w:r>
    </w:p>
    <w:p w:rsidR="00B75BCE" w:rsidRPr="00546EB3" w:rsidRDefault="00B75BCE" w:rsidP="00B75BCE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6.</w:t>
      </w:r>
      <w:r w:rsidRPr="00546EB3">
        <w:rPr>
          <w:b/>
          <w:sz w:val="24"/>
          <w:szCs w:val="24"/>
        </w:rPr>
        <w:t xml:space="preserve"> </w:t>
      </w:r>
      <w:r w:rsidRPr="00546EB3">
        <w:rPr>
          <w:sz w:val="24"/>
          <w:szCs w:val="24"/>
        </w:rPr>
        <w:t>Помещение для хранения и профилактического обслуживания учебного оборудования.</w:t>
      </w:r>
    </w:p>
    <w:p w:rsidR="00B75BCE" w:rsidRDefault="00B75BCE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B75BCE" w:rsidSect="007B3C6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DE4" w:rsidRDefault="00744DE4">
      <w:r>
        <w:separator/>
      </w:r>
    </w:p>
  </w:endnote>
  <w:endnote w:type="continuationSeparator" w:id="1">
    <w:p w:rsidR="00744DE4" w:rsidRDefault="00744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DE4" w:rsidRDefault="00744DE4">
      <w:r>
        <w:separator/>
      </w:r>
    </w:p>
  </w:footnote>
  <w:footnote w:type="continuationSeparator" w:id="1">
    <w:p w:rsidR="00744DE4" w:rsidRDefault="00744D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3B87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E1B93"/>
    <w:multiLevelType w:val="hybridMultilevel"/>
    <w:tmpl w:val="0A92DAF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FD01EE"/>
    <w:multiLevelType w:val="hybridMultilevel"/>
    <w:tmpl w:val="83024880"/>
    <w:lvl w:ilvl="0" w:tplc="C3646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0CF4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346FD"/>
    <w:multiLevelType w:val="hybridMultilevel"/>
    <w:tmpl w:val="4FF61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>
    <w:nsid w:val="5CB729AE"/>
    <w:multiLevelType w:val="hybridMultilevel"/>
    <w:tmpl w:val="4838F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633569"/>
    <w:multiLevelType w:val="hybridMultilevel"/>
    <w:tmpl w:val="60D43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924789"/>
    <w:multiLevelType w:val="hybridMultilevel"/>
    <w:tmpl w:val="FCDE56CA"/>
    <w:lvl w:ilvl="0" w:tplc="EC00843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9B06308"/>
    <w:multiLevelType w:val="hybridMultilevel"/>
    <w:tmpl w:val="0C4AF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61AAB"/>
    <w:multiLevelType w:val="hybridMultilevel"/>
    <w:tmpl w:val="780E3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AB53DE"/>
    <w:multiLevelType w:val="hybridMultilevel"/>
    <w:tmpl w:val="51186F04"/>
    <w:lvl w:ilvl="0" w:tplc="73F85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FE84C41"/>
    <w:multiLevelType w:val="hybridMultilevel"/>
    <w:tmpl w:val="7C32F822"/>
    <w:lvl w:ilvl="0" w:tplc="B68479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5"/>
  </w:num>
  <w:num w:numId="5">
    <w:abstractNumId w:val="5"/>
  </w:num>
  <w:num w:numId="6">
    <w:abstractNumId w:val="7"/>
  </w:num>
  <w:num w:numId="7">
    <w:abstractNumId w:val="17"/>
  </w:num>
  <w:num w:numId="8">
    <w:abstractNumId w:val="16"/>
  </w:num>
  <w:num w:numId="9">
    <w:abstractNumId w:val="4"/>
  </w:num>
  <w:num w:numId="10">
    <w:abstractNumId w:val="11"/>
  </w:num>
  <w:num w:numId="11">
    <w:abstractNumId w:val="2"/>
  </w:num>
  <w:num w:numId="12">
    <w:abstractNumId w:val="10"/>
  </w:num>
  <w:num w:numId="13">
    <w:abstractNumId w:val="12"/>
  </w:num>
  <w:num w:numId="14">
    <w:abstractNumId w:val="0"/>
  </w:num>
  <w:num w:numId="15">
    <w:abstractNumId w:val="8"/>
  </w:num>
  <w:num w:numId="16">
    <w:abstractNumId w:val="14"/>
  </w:num>
  <w:num w:numId="17">
    <w:abstractNumId w:val="13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BCE"/>
    <w:rsid w:val="00044DF7"/>
    <w:rsid w:val="00353607"/>
    <w:rsid w:val="0036264F"/>
    <w:rsid w:val="003767BF"/>
    <w:rsid w:val="004077EB"/>
    <w:rsid w:val="004A0220"/>
    <w:rsid w:val="00744DE4"/>
    <w:rsid w:val="007B3C6E"/>
    <w:rsid w:val="007E2B62"/>
    <w:rsid w:val="009E2EFF"/>
    <w:rsid w:val="00A335CA"/>
    <w:rsid w:val="00B75BCE"/>
    <w:rsid w:val="00B772F7"/>
    <w:rsid w:val="00C124BC"/>
    <w:rsid w:val="00CC32EF"/>
    <w:rsid w:val="00D57064"/>
    <w:rsid w:val="00D85AE5"/>
    <w:rsid w:val="00D91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B3C6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C6E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7B3C6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7B3C6E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7B3C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7B3C6E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7B3C6E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7B3C6E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7B3C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7B3C6E"/>
    <w:rPr>
      <w:sz w:val="24"/>
      <w:szCs w:val="24"/>
    </w:rPr>
  </w:style>
  <w:style w:type="character" w:styleId="aa">
    <w:name w:val="footnote reference"/>
    <w:uiPriority w:val="99"/>
    <w:unhideWhenUsed/>
    <w:rsid w:val="007B3C6E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7B3C6E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7B3C6E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7B3C6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7B3C6E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7B3C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7B3C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7B3C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B3C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7B3C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7B3C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B3C6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B3C6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7B3C6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B3C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7B3C6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B3C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7B3C6E"/>
  </w:style>
  <w:style w:type="character" w:styleId="af2">
    <w:name w:val="FollowedHyperlink"/>
    <w:uiPriority w:val="99"/>
    <w:semiHidden/>
    <w:unhideWhenUsed/>
    <w:rsid w:val="007B3C6E"/>
    <w:rPr>
      <w:color w:val="800080"/>
      <w:u w:val="single"/>
    </w:rPr>
  </w:style>
  <w:style w:type="paragraph" w:styleId="af3">
    <w:name w:val="Plain Text"/>
    <w:basedOn w:val="a"/>
    <w:link w:val="af4"/>
    <w:uiPriority w:val="99"/>
    <w:rsid w:val="007B3C6E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4">
    <w:name w:val="Текст Знак"/>
    <w:link w:val="af3"/>
    <w:uiPriority w:val="99"/>
    <w:rsid w:val="007B3C6E"/>
    <w:rPr>
      <w:rFonts w:ascii="Courier New" w:eastAsia="Times New Roman" w:hAnsi="Courier New"/>
    </w:rPr>
  </w:style>
  <w:style w:type="character" w:customStyle="1" w:styleId="a5">
    <w:name w:val="Абзац списка Знак"/>
    <w:link w:val="a4"/>
    <w:uiPriority w:val="34"/>
    <w:locked/>
    <w:rsid w:val="007B3C6E"/>
    <w:rPr>
      <w:sz w:val="22"/>
      <w:szCs w:val="22"/>
      <w:lang w:eastAsia="en-US"/>
    </w:rPr>
  </w:style>
  <w:style w:type="character" w:styleId="af5">
    <w:name w:val="Strong"/>
    <w:uiPriority w:val="22"/>
    <w:qFormat/>
    <w:rsid w:val="007B3C6E"/>
    <w:rPr>
      <w:b/>
      <w:bCs/>
    </w:rPr>
  </w:style>
  <w:style w:type="character" w:customStyle="1" w:styleId="fontstyle01">
    <w:name w:val="fontstyle01"/>
    <w:basedOn w:val="a0"/>
    <w:rsid w:val="00B75BC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A335C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6449." TargetMode="External"/><Relationship Id="rId13" Type="http://schemas.openxmlformats.org/officeDocument/2006/relationships/hyperlink" Target="https://biblio-online.ru/book/upravlenie-personalom-412743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s://rosmintrud.ru/opendat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-online.ru/book/korporativnyy-trening-nastavnichestvo-kouching-414795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s://www.cfin.ru/rubricator.shtm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4839.html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hr-life.ru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://ecsocman.hse.ru" TargetMode="External"/><Relationship Id="rId10" Type="http://schemas.openxmlformats.org/officeDocument/2006/relationships/hyperlink" Target="http://www.iprbookshop.ru/59173.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F3FE279B-C3C2-4346-BD45-605FC8C990B6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" TargetMode="External"/><Relationship Id="rId35" Type="http://schemas.openxmlformats.org/officeDocument/2006/relationships/hyperlink" Target="https://rosmintrud.ru/ministry/programms/in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7CDEB-95AE-4239-875B-FC4F8241E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7002</Words>
  <Characters>39914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46823</CharactersWithSpaces>
  <SharedDoc>false</SharedDoc>
  <HLinks>
    <vt:vector size="54" baseType="variant">
      <vt:variant>
        <vt:i4>3473512</vt:i4>
      </vt:variant>
      <vt:variant>
        <vt:i4>24</vt:i4>
      </vt:variant>
      <vt:variant>
        <vt:i4>0</vt:i4>
      </vt:variant>
      <vt:variant>
        <vt:i4>5</vt:i4>
      </vt:variant>
      <vt:variant>
        <vt:lpwstr>https://rosmintrud.ru/ministry/programms/inform</vt:lpwstr>
      </vt:variant>
      <vt:variant>
        <vt:lpwstr/>
      </vt:variant>
      <vt:variant>
        <vt:i4>2621544</vt:i4>
      </vt:variant>
      <vt:variant>
        <vt:i4>21</vt:i4>
      </vt:variant>
      <vt:variant>
        <vt:i4>0</vt:i4>
      </vt:variant>
      <vt:variant>
        <vt:i4>5</vt:i4>
      </vt:variant>
      <vt:variant>
        <vt:lpwstr>https://rosmintrud.ru/opendata</vt:lpwstr>
      </vt:variant>
      <vt:variant>
        <vt:lpwstr/>
      </vt:variant>
      <vt:variant>
        <vt:i4>1310797</vt:i4>
      </vt:variant>
      <vt:variant>
        <vt:i4>18</vt:i4>
      </vt:variant>
      <vt:variant>
        <vt:i4>0</vt:i4>
      </vt:variant>
      <vt:variant>
        <vt:i4>5</vt:i4>
      </vt:variant>
      <vt:variant>
        <vt:lpwstr>https://www.cfin.ru/rubricator.shtml</vt:lpwstr>
      </vt:variant>
      <vt:variant>
        <vt:lpwstr/>
      </vt:variant>
      <vt:variant>
        <vt:i4>4128883</vt:i4>
      </vt:variant>
      <vt:variant>
        <vt:i4>15</vt:i4>
      </vt:variant>
      <vt:variant>
        <vt:i4>0</vt:i4>
      </vt:variant>
      <vt:variant>
        <vt:i4>5</vt:i4>
      </vt:variant>
      <vt:variant>
        <vt:lpwstr>http://www.hr-life.ru/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6422564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https://biblio-online.ru/book/upravlenie-personalom-412743</vt:lpwstr>
      </vt:variant>
      <vt:variant>
        <vt:lpwstr/>
      </vt:variant>
      <vt:variant>
        <vt:i4>4194396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http://www.iprbookshop.ru/24839.html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2018-12-05T10:44:00Z</cp:lastPrinted>
  <dcterms:created xsi:type="dcterms:W3CDTF">2022-07-01T16:33:00Z</dcterms:created>
  <dcterms:modified xsi:type="dcterms:W3CDTF">2023-06-06T04:50:00Z</dcterms:modified>
</cp:coreProperties>
</file>